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085"/>
      </w:tblGrid>
      <w:tr w:rsidR="00870AF6" w:rsidTr="00B37E82">
        <w:trPr>
          <w:trHeight w:val="3261"/>
        </w:trPr>
        <w:tc>
          <w:tcPr>
            <w:tcW w:w="6491" w:type="dxa"/>
          </w:tcPr>
          <w:p w:rsidR="00870AF6" w:rsidRPr="00DA1C97" w:rsidRDefault="00870AF6" w:rsidP="00B37E82">
            <w:pPr>
              <w:bidi/>
              <w:rPr>
                <w:rFonts w:cs="B Nazanin"/>
                <w:b/>
                <w:bCs/>
                <w:sz w:val="24"/>
                <w:szCs w:val="24"/>
                <w:rtl/>
                <w:lang w:bidi="fa-IR"/>
              </w:rPr>
            </w:pPr>
            <w:r w:rsidRPr="00DA1C97">
              <w:rPr>
                <w:rFonts w:cs="B Nazanin" w:hint="cs"/>
                <w:b/>
                <w:bCs/>
                <w:sz w:val="24"/>
                <w:szCs w:val="24"/>
                <w:rtl/>
                <w:lang w:bidi="fa-IR"/>
              </w:rPr>
              <w:t xml:space="preserve">دکتر </w:t>
            </w:r>
            <w:r>
              <w:rPr>
                <w:rFonts w:cs="B Nazanin" w:hint="cs"/>
                <w:b/>
                <w:bCs/>
                <w:sz w:val="24"/>
                <w:szCs w:val="24"/>
                <w:rtl/>
                <w:lang w:bidi="fa-IR"/>
              </w:rPr>
              <w:t>محمد تشنه لب</w:t>
            </w:r>
          </w:p>
          <w:p w:rsidR="00870AF6" w:rsidRDefault="00870AF6" w:rsidP="00B37E82">
            <w:pPr>
              <w:bidi/>
              <w:rPr>
                <w:rFonts w:cs="B Nazanin"/>
                <w:rtl/>
                <w:lang w:bidi="fa-IR"/>
              </w:rPr>
            </w:pPr>
            <w:r>
              <w:rPr>
                <w:rFonts w:cs="B Nazanin" w:hint="cs"/>
                <w:rtl/>
                <w:lang w:bidi="fa-IR"/>
              </w:rPr>
              <w:t>استاد</w:t>
            </w:r>
          </w:p>
          <w:p w:rsidR="00870AF6" w:rsidRDefault="00870AF6" w:rsidP="00B37E82">
            <w:pPr>
              <w:bidi/>
              <w:rPr>
                <w:rFonts w:cs="B Nazanin"/>
                <w:rtl/>
                <w:lang w:bidi="fa-IR"/>
              </w:rPr>
            </w:pPr>
            <w:r>
              <w:rPr>
                <w:rFonts w:cs="B Nazanin" w:hint="cs"/>
                <w:rtl/>
                <w:lang w:bidi="fa-IR"/>
              </w:rPr>
              <w:t>تلفن: 84062323</w:t>
            </w:r>
          </w:p>
          <w:p w:rsidR="00870AF6" w:rsidRDefault="00870AF6" w:rsidP="00B37E82">
            <w:pPr>
              <w:bidi/>
              <w:rPr>
                <w:rFonts w:cs="B Nazanin"/>
                <w:rtl/>
                <w:lang w:bidi="fa-IR"/>
              </w:rPr>
            </w:pPr>
            <w:r>
              <w:rPr>
                <w:rFonts w:cs="B Nazanin" w:hint="cs"/>
                <w:rtl/>
                <w:lang w:bidi="fa-IR"/>
              </w:rPr>
              <w:t xml:space="preserve">رایانامه: </w:t>
            </w:r>
            <w:hyperlink r:id="rId6" w:history="1">
              <w:r w:rsidRPr="00EA163A">
                <w:rPr>
                  <w:rStyle w:val="Hyperlink"/>
                  <w:rFonts w:cs="B Nazanin"/>
                  <w:lang w:bidi="fa-IR"/>
                </w:rPr>
                <w:t>teshnehlab@eetd.kntu.ac.ir</w:t>
              </w:r>
            </w:hyperlink>
          </w:p>
          <w:p w:rsidR="00870AF6" w:rsidRDefault="00870AF6" w:rsidP="00B37E82">
            <w:pPr>
              <w:bidi/>
              <w:rPr>
                <w:rFonts w:cs="B Nazanin"/>
                <w:lang w:bidi="fa-IR"/>
              </w:rPr>
            </w:pPr>
            <w:r>
              <w:rPr>
                <w:rFonts w:cs="B Nazanin" w:hint="cs"/>
                <w:rtl/>
                <w:lang w:bidi="fa-IR"/>
              </w:rPr>
              <w:t xml:space="preserve">وبگاه: </w:t>
            </w:r>
            <w:r>
              <w:rPr>
                <w:rFonts w:cs="B Nazanin"/>
                <w:lang w:bidi="fa-IR"/>
              </w:rPr>
              <w:fldChar w:fldCharType="begin"/>
            </w:r>
            <w:r>
              <w:rPr>
                <w:rFonts w:cs="B Nazanin"/>
                <w:lang w:bidi="fa-IR"/>
              </w:rPr>
              <w:instrText xml:space="preserve"> HYPERLINK "</w:instrText>
            </w:r>
            <w:r w:rsidRPr="006D44A8">
              <w:rPr>
                <w:rFonts w:cs="B Nazanin"/>
                <w:lang w:bidi="fa-IR"/>
              </w:rPr>
              <w:instrText>http://wp.kntu</w:instrText>
            </w:r>
            <w:r>
              <w:instrText xml:space="preserve"> </w:instrText>
            </w:r>
            <w:r w:rsidRPr="006D44A8">
              <w:rPr>
                <w:rFonts w:cs="B Nazanin"/>
                <w:lang w:bidi="fa-IR"/>
              </w:rPr>
              <w:instrText xml:space="preserve">https://wp.kntu.ac.ir/teshnehlab </w:instrText>
            </w:r>
            <w:r>
              <w:rPr>
                <w:rFonts w:cs="B Nazanin"/>
                <w:lang w:bidi="fa-IR"/>
              </w:rPr>
              <w:instrText xml:space="preserve">" </w:instrText>
            </w:r>
            <w:r>
              <w:rPr>
                <w:rFonts w:cs="B Nazanin"/>
                <w:lang w:bidi="fa-IR"/>
              </w:rPr>
              <w:fldChar w:fldCharType="separate"/>
            </w:r>
            <w:r w:rsidRPr="00EA163A">
              <w:rPr>
                <w:rStyle w:val="Hyperlink"/>
                <w:rFonts w:cs="B Nazanin"/>
                <w:lang w:bidi="fa-IR"/>
              </w:rPr>
              <w:t>http://wp.kntu</w:t>
            </w:r>
            <w:r w:rsidRPr="00EA163A">
              <w:rPr>
                <w:rStyle w:val="Hyperlink"/>
              </w:rPr>
              <w:t xml:space="preserve"> </w:t>
            </w:r>
            <w:r w:rsidRPr="00EA163A">
              <w:rPr>
                <w:rStyle w:val="Hyperlink"/>
                <w:rFonts w:cs="B Nazanin"/>
                <w:lang w:bidi="fa-IR"/>
              </w:rPr>
              <w:t xml:space="preserve">https://wp.kntu.ac.ir/teshnehlab </w:t>
            </w:r>
            <w:r>
              <w:rPr>
                <w:rFonts w:cs="B Nazanin"/>
                <w:lang w:bidi="fa-IR"/>
              </w:rPr>
              <w:fldChar w:fldCharType="end"/>
            </w:r>
          </w:p>
          <w:p w:rsidR="00870AF6" w:rsidRPr="00270AE7" w:rsidRDefault="00870AF6" w:rsidP="00B37E82">
            <w:pPr>
              <w:bidi/>
              <w:rPr>
                <w:rFonts w:cs="B Nazanin"/>
                <w:sz w:val="12"/>
                <w:szCs w:val="12"/>
                <w:lang w:bidi="fa-IR"/>
              </w:rPr>
            </w:pPr>
          </w:p>
          <w:p w:rsidR="00870AF6" w:rsidRPr="00DA1C97" w:rsidRDefault="00870AF6" w:rsidP="00B37E82">
            <w:pPr>
              <w:bidi/>
              <w:rPr>
                <w:rFonts w:cs="B Nazanin"/>
                <w:b/>
                <w:bCs/>
                <w:sz w:val="24"/>
                <w:szCs w:val="24"/>
                <w:rtl/>
                <w:lang w:bidi="fa-IR"/>
              </w:rPr>
            </w:pPr>
            <w:r w:rsidRPr="00DA1C97">
              <w:rPr>
                <w:rFonts w:cs="B Nazanin" w:hint="cs"/>
                <w:b/>
                <w:bCs/>
                <w:sz w:val="24"/>
                <w:szCs w:val="24"/>
                <w:rtl/>
                <w:lang w:bidi="fa-IR"/>
              </w:rPr>
              <w:t>تحصیلات:</w:t>
            </w:r>
          </w:p>
          <w:p w:rsidR="00870AF6" w:rsidRDefault="00870AF6" w:rsidP="00B37E82">
            <w:pPr>
              <w:bidi/>
              <w:rPr>
                <w:rFonts w:cs="B Nazanin"/>
                <w:rtl/>
                <w:lang w:bidi="fa-IR"/>
              </w:rPr>
            </w:pPr>
            <w:r>
              <w:rPr>
                <w:rFonts w:cs="B Nazanin" w:hint="cs"/>
                <w:rtl/>
                <w:lang w:bidi="fa-IR"/>
              </w:rPr>
              <w:t>کارشناسی مهندسی برق- دانشگاه استونی بروک، آمریکا</w:t>
            </w:r>
          </w:p>
          <w:p w:rsidR="00870AF6" w:rsidRDefault="00870AF6" w:rsidP="00B37E82">
            <w:pPr>
              <w:bidi/>
              <w:rPr>
                <w:rFonts w:cs="B Nazanin"/>
                <w:rtl/>
                <w:lang w:bidi="fa-IR"/>
              </w:rPr>
            </w:pPr>
            <w:r>
              <w:rPr>
                <w:rFonts w:cs="B Nazanin" w:hint="cs"/>
                <w:rtl/>
                <w:lang w:bidi="fa-IR"/>
              </w:rPr>
              <w:t>کارشناسی ارشد مهندسی برق- دانشگاه اویتا ، ژاپن</w:t>
            </w:r>
          </w:p>
          <w:p w:rsidR="00870AF6" w:rsidRDefault="00870AF6" w:rsidP="00B37E82">
            <w:pPr>
              <w:bidi/>
              <w:rPr>
                <w:rFonts w:cs="B Nazanin"/>
                <w:rtl/>
                <w:lang w:bidi="fa-IR"/>
              </w:rPr>
            </w:pPr>
            <w:r>
              <w:rPr>
                <w:rFonts w:cs="B Nazanin" w:hint="cs"/>
                <w:rtl/>
                <w:lang w:bidi="fa-IR"/>
              </w:rPr>
              <w:t>دکترای مهندسی برق- دانشگاه ساگا ،  ژاپن</w:t>
            </w:r>
          </w:p>
          <w:p w:rsidR="00870AF6" w:rsidRDefault="00870AF6" w:rsidP="00B37E82">
            <w:pPr>
              <w:bidi/>
              <w:rPr>
                <w:rFonts w:cs="B Nazanin"/>
                <w:rtl/>
                <w:lang w:bidi="fa-IR"/>
              </w:rPr>
            </w:pPr>
            <w:bookmarkStart w:id="0" w:name="_GoBack"/>
            <w:bookmarkEnd w:id="0"/>
          </w:p>
        </w:tc>
        <w:tc>
          <w:tcPr>
            <w:tcW w:w="3085" w:type="dxa"/>
          </w:tcPr>
          <w:p w:rsidR="00870AF6" w:rsidRDefault="00870AF6" w:rsidP="00B37E82">
            <w:pPr>
              <w:bidi/>
              <w:jc w:val="right"/>
              <w:rPr>
                <w:rFonts w:cs="B Nazanin"/>
                <w:rtl/>
                <w:lang w:bidi="fa-IR"/>
              </w:rPr>
            </w:pPr>
            <w:r>
              <w:rPr>
                <w:rFonts w:cs="B Nazanin"/>
                <w:noProof/>
                <w:rtl/>
              </w:rPr>
              <w:drawing>
                <wp:inline distT="0" distB="0" distL="0" distR="0" wp14:anchorId="1428182E" wp14:editId="61345C53">
                  <wp:extent cx="1388862" cy="1841500"/>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862" cy="1841500"/>
                          </a:xfrm>
                          <a:prstGeom prst="rect">
                            <a:avLst/>
                          </a:prstGeom>
                          <a:noFill/>
                          <a:ln>
                            <a:noFill/>
                          </a:ln>
                        </pic:spPr>
                      </pic:pic>
                    </a:graphicData>
                  </a:graphic>
                </wp:inline>
              </w:drawing>
            </w:r>
          </w:p>
        </w:tc>
      </w:tr>
    </w:tbl>
    <w:p w:rsidR="00870AF6" w:rsidRPr="00DA1C97" w:rsidRDefault="00870AF6" w:rsidP="00870AF6">
      <w:pPr>
        <w:bidi/>
        <w:spacing w:after="0" w:line="240" w:lineRule="auto"/>
        <w:rPr>
          <w:rFonts w:cs="B Nazanin"/>
          <w:b/>
          <w:bCs/>
          <w:sz w:val="24"/>
          <w:szCs w:val="24"/>
          <w:rtl/>
          <w:lang w:bidi="fa-IR"/>
        </w:rPr>
      </w:pPr>
      <w:r w:rsidRPr="00DA1C97">
        <w:rPr>
          <w:rFonts w:cs="B Nazanin" w:hint="cs"/>
          <w:b/>
          <w:bCs/>
          <w:sz w:val="24"/>
          <w:szCs w:val="24"/>
          <w:rtl/>
          <w:lang w:bidi="fa-IR"/>
        </w:rPr>
        <w:t>زمینه های پژوهشی:</w:t>
      </w:r>
    </w:p>
    <w:p w:rsidR="00870AF6" w:rsidRPr="005E16FA" w:rsidRDefault="00870AF6" w:rsidP="00870AF6">
      <w:pPr>
        <w:pStyle w:val="ListParagraph"/>
        <w:numPr>
          <w:ilvl w:val="0"/>
          <w:numId w:val="4"/>
        </w:numPr>
        <w:bidi/>
        <w:jc w:val="both"/>
        <w:rPr>
          <w:rFonts w:cs="B Nazanin"/>
          <w:sz w:val="24"/>
          <w:szCs w:val="24"/>
          <w:lang w:bidi="fa-IR"/>
        </w:rPr>
      </w:pPr>
      <w:r w:rsidRPr="0041742A">
        <w:rPr>
          <w:rFonts w:cs="B Nazanin" w:hint="cs"/>
          <w:sz w:val="24"/>
          <w:szCs w:val="24"/>
          <w:rtl/>
          <w:lang w:bidi="fa-IR"/>
        </w:rPr>
        <w:t>بیوانفورماتیک</w:t>
      </w:r>
      <w:r w:rsidRPr="005E16FA">
        <w:rPr>
          <w:rFonts w:cs="B Nazanin" w:hint="cs"/>
          <w:sz w:val="24"/>
          <w:szCs w:val="24"/>
          <w:rtl/>
          <w:lang w:bidi="fa-IR"/>
        </w:rPr>
        <w:t xml:space="preserve"> </w:t>
      </w:r>
    </w:p>
    <w:p w:rsidR="00870AF6" w:rsidRDefault="00870AF6" w:rsidP="00870AF6">
      <w:pPr>
        <w:pStyle w:val="ListParagraph"/>
        <w:numPr>
          <w:ilvl w:val="0"/>
          <w:numId w:val="4"/>
        </w:numPr>
        <w:bidi/>
        <w:spacing w:after="0" w:line="240" w:lineRule="auto"/>
        <w:rPr>
          <w:rFonts w:cs="B Nazanin"/>
          <w:lang w:bidi="fa-IR"/>
        </w:rPr>
      </w:pPr>
      <w:r>
        <w:rPr>
          <w:rFonts w:cs="B Nazanin" w:hint="cs"/>
          <w:rtl/>
          <w:lang w:bidi="fa-IR"/>
        </w:rPr>
        <w:t>شبکه های عصبی مصنوعی</w:t>
      </w:r>
    </w:p>
    <w:p w:rsidR="00870AF6" w:rsidRDefault="00870AF6" w:rsidP="00870AF6">
      <w:pPr>
        <w:pStyle w:val="ListParagraph"/>
        <w:numPr>
          <w:ilvl w:val="0"/>
          <w:numId w:val="4"/>
        </w:numPr>
        <w:bidi/>
        <w:spacing w:after="0" w:line="240" w:lineRule="auto"/>
        <w:rPr>
          <w:rFonts w:cs="B Nazanin"/>
          <w:lang w:bidi="fa-IR"/>
        </w:rPr>
      </w:pPr>
      <w:r>
        <w:rPr>
          <w:rFonts w:cs="B Nazanin" w:hint="cs"/>
          <w:rtl/>
          <w:lang w:bidi="fa-IR"/>
        </w:rPr>
        <w:t>سیستم</w:t>
      </w:r>
      <w:r>
        <w:rPr>
          <w:rFonts w:cs="B Nazanin" w:hint="cs"/>
          <w:rtl/>
          <w:lang w:bidi="fa-IR"/>
        </w:rPr>
        <w:softHyphen/>
        <w:t>های فازی و نوروفازی</w:t>
      </w:r>
      <w:r w:rsidRPr="0048524B">
        <w:rPr>
          <w:rFonts w:cs="B Nazanin" w:hint="cs"/>
          <w:rtl/>
          <w:lang w:bidi="fa-IR"/>
        </w:rPr>
        <w:t xml:space="preserve"> </w:t>
      </w:r>
    </w:p>
    <w:p w:rsidR="00870AF6" w:rsidRDefault="00870AF6" w:rsidP="00870AF6">
      <w:pPr>
        <w:pStyle w:val="ListParagraph"/>
        <w:numPr>
          <w:ilvl w:val="0"/>
          <w:numId w:val="4"/>
        </w:numPr>
        <w:bidi/>
        <w:spacing w:after="0" w:line="240" w:lineRule="auto"/>
        <w:rPr>
          <w:rFonts w:cs="B Nazanin"/>
          <w:lang w:bidi="fa-IR"/>
        </w:rPr>
      </w:pPr>
      <w:r>
        <w:rPr>
          <w:rFonts w:cs="B Nazanin" w:hint="cs"/>
          <w:rtl/>
          <w:lang w:bidi="fa-IR"/>
        </w:rPr>
        <w:t>الگوریتمهای تکاملی</w:t>
      </w:r>
    </w:p>
    <w:p w:rsidR="00870AF6" w:rsidRPr="0048524B" w:rsidRDefault="00870AF6" w:rsidP="00870AF6">
      <w:pPr>
        <w:pStyle w:val="ListParagraph"/>
        <w:numPr>
          <w:ilvl w:val="0"/>
          <w:numId w:val="4"/>
        </w:numPr>
        <w:bidi/>
        <w:spacing w:after="0" w:line="240" w:lineRule="auto"/>
        <w:rPr>
          <w:rFonts w:cs="B Nazanin"/>
          <w:lang w:bidi="fa-IR"/>
        </w:rPr>
      </w:pPr>
      <w:r>
        <w:rPr>
          <w:rFonts w:cs="B Nazanin" w:hint="cs"/>
          <w:rtl/>
          <w:lang w:bidi="fa-IR"/>
        </w:rPr>
        <w:t>دادگان بزرگ پزشکی</w:t>
      </w:r>
    </w:p>
    <w:p w:rsidR="00870AF6" w:rsidRDefault="00870AF6" w:rsidP="00870AF6">
      <w:pPr>
        <w:bidi/>
        <w:spacing w:after="0" w:line="240" w:lineRule="auto"/>
        <w:rPr>
          <w:rFonts w:cs="B Nazanin" w:hint="cs"/>
          <w:b/>
          <w:bCs/>
          <w:sz w:val="24"/>
          <w:szCs w:val="24"/>
          <w:rtl/>
          <w:lang w:bidi="fa-IR"/>
        </w:rPr>
      </w:pPr>
    </w:p>
    <w:p w:rsidR="00870AF6" w:rsidRPr="00870AF6" w:rsidRDefault="00870AF6" w:rsidP="00870AF6">
      <w:pPr>
        <w:bidi/>
        <w:spacing w:after="0" w:line="240" w:lineRule="auto"/>
        <w:rPr>
          <w:rFonts w:cs="B Nazanin"/>
          <w:b/>
          <w:bCs/>
          <w:sz w:val="24"/>
          <w:szCs w:val="24"/>
          <w:lang w:bidi="fa-IR"/>
        </w:rPr>
      </w:pPr>
      <w:r w:rsidRPr="00870AF6">
        <w:rPr>
          <w:rFonts w:cs="B Nazanin" w:hint="cs"/>
          <w:b/>
          <w:bCs/>
          <w:sz w:val="24"/>
          <w:szCs w:val="24"/>
          <w:rtl/>
          <w:lang w:bidi="fa-IR"/>
        </w:rPr>
        <w:t>بیوگرافی:</w:t>
      </w:r>
    </w:p>
    <w:p w:rsidR="00870AF6" w:rsidRDefault="00870AF6" w:rsidP="00870AF6">
      <w:pPr>
        <w:bidi/>
        <w:jc w:val="both"/>
        <w:rPr>
          <w:rFonts w:cs="B Nazanin"/>
          <w:sz w:val="24"/>
          <w:szCs w:val="24"/>
          <w:rtl/>
          <w:lang w:bidi="fa-IR"/>
        </w:rPr>
      </w:pPr>
      <w:r w:rsidRPr="0041742A">
        <w:rPr>
          <w:rFonts w:cs="B Nazanin" w:hint="cs"/>
          <w:sz w:val="24"/>
          <w:szCs w:val="24"/>
          <w:rtl/>
          <w:lang w:bidi="fa-IR"/>
        </w:rPr>
        <w:t>دکتر محمد تشنه‌لب</w:t>
      </w:r>
      <w:r w:rsidRPr="0041742A">
        <w:rPr>
          <w:rFonts w:cs="B Nazanin"/>
          <w:sz w:val="24"/>
          <w:szCs w:val="24"/>
          <w:lang w:bidi="fa-IR"/>
        </w:rPr>
        <w:t xml:space="preserve"> </w:t>
      </w:r>
      <w:r w:rsidRPr="0041742A">
        <w:rPr>
          <w:rFonts w:cs="B Nazanin" w:hint="cs"/>
          <w:sz w:val="24"/>
          <w:szCs w:val="24"/>
          <w:rtl/>
          <w:lang w:bidi="fa-IR"/>
        </w:rPr>
        <w:t xml:space="preserve">کارشناسی مهندسی برق از دانشگاه استونی بروک امریکا را در سال </w:t>
      </w:r>
      <w:r>
        <w:rPr>
          <w:rFonts w:cs="B Nazanin" w:hint="cs"/>
          <w:sz w:val="24"/>
          <w:szCs w:val="24"/>
          <w:rtl/>
          <w:lang w:bidi="fa-IR"/>
        </w:rPr>
        <w:t>۱۳۶۰</w:t>
      </w:r>
      <w:r w:rsidRPr="0041742A">
        <w:rPr>
          <w:rFonts w:cs="B Nazanin" w:hint="cs"/>
          <w:sz w:val="24"/>
          <w:szCs w:val="24"/>
          <w:rtl/>
          <w:lang w:bidi="fa-IR"/>
        </w:rPr>
        <w:t xml:space="preserve"> و کارشناسی ارشد مهندسی برق از دانشگاه اویتا ژاپن در سال </w:t>
      </w:r>
      <w:r>
        <w:rPr>
          <w:rFonts w:cs="B Nazanin" w:hint="cs"/>
          <w:sz w:val="24"/>
          <w:szCs w:val="24"/>
          <w:rtl/>
          <w:lang w:bidi="fa-IR"/>
        </w:rPr>
        <w:t>۱۳۷۱</w:t>
      </w:r>
      <w:r w:rsidRPr="0041742A">
        <w:rPr>
          <w:rFonts w:cs="B Nazanin" w:hint="cs"/>
          <w:sz w:val="24"/>
          <w:szCs w:val="24"/>
          <w:rtl/>
          <w:lang w:bidi="fa-IR"/>
        </w:rPr>
        <w:t xml:space="preserve"> و مدرک دکتری خود را از دانشگاه ساگا ژاپن در سال </w:t>
      </w:r>
      <w:r>
        <w:rPr>
          <w:rFonts w:cs="B Nazanin" w:hint="cs"/>
          <w:sz w:val="24"/>
          <w:szCs w:val="24"/>
          <w:rtl/>
          <w:lang w:bidi="fa-IR"/>
        </w:rPr>
        <w:t>۱۳۷۴</w:t>
      </w:r>
      <w:r w:rsidRPr="0041742A">
        <w:rPr>
          <w:rFonts w:cs="B Nazanin" w:hint="cs"/>
          <w:sz w:val="24"/>
          <w:szCs w:val="24"/>
          <w:rtl/>
          <w:lang w:bidi="fa-IR"/>
        </w:rPr>
        <w:t xml:space="preserve"> دریافت </w:t>
      </w:r>
      <w:r>
        <w:rPr>
          <w:rFonts w:cs="B Nazanin" w:hint="cs"/>
          <w:sz w:val="24"/>
          <w:szCs w:val="24"/>
          <w:rtl/>
          <w:lang w:bidi="fa-IR"/>
        </w:rPr>
        <w:t>نمود</w:t>
      </w:r>
      <w:r w:rsidRPr="0041742A">
        <w:rPr>
          <w:rFonts w:cs="B Nazanin" w:hint="cs"/>
          <w:sz w:val="24"/>
          <w:szCs w:val="24"/>
          <w:rtl/>
          <w:lang w:bidi="fa-IR"/>
        </w:rPr>
        <w:t>.</w:t>
      </w:r>
      <w:r>
        <w:rPr>
          <w:rFonts w:cs="B Nazanin" w:hint="cs"/>
          <w:sz w:val="24"/>
          <w:szCs w:val="24"/>
          <w:rtl/>
          <w:lang w:bidi="fa-IR"/>
        </w:rPr>
        <w:t xml:space="preserve"> ایشان</w:t>
      </w:r>
      <w:r w:rsidRPr="0041742A">
        <w:rPr>
          <w:rFonts w:cs="B Nazanin" w:hint="cs"/>
          <w:sz w:val="24"/>
          <w:szCs w:val="24"/>
          <w:rtl/>
          <w:lang w:bidi="fa-IR"/>
        </w:rPr>
        <w:t xml:space="preserve"> از سال ۱۳۷۴ تاکنون </w:t>
      </w:r>
      <w:r>
        <w:rPr>
          <w:rFonts w:ascii="AdvTT5843c571" w:hAnsi="AdvTT5843c571" w:cs="B Nazanin" w:hint="cs"/>
          <w:sz w:val="24"/>
          <w:szCs w:val="24"/>
          <w:rtl/>
          <w:lang w:bidi="fa-IR"/>
        </w:rPr>
        <w:t xml:space="preserve">به عنوان استاد دانشکده برق دانشگاه صنعتی خواجه نصیرالدین طوسی و اکنون بعنوان </w:t>
      </w:r>
      <w:r w:rsidRPr="0041742A">
        <w:rPr>
          <w:rFonts w:cs="B Nazanin" w:hint="cs"/>
          <w:sz w:val="24"/>
          <w:szCs w:val="24"/>
          <w:rtl/>
          <w:lang w:bidi="fa-IR"/>
        </w:rPr>
        <w:t>سردبیر مجله سیستم‌های فازی(بخش مهندسی)</w:t>
      </w:r>
      <w:r>
        <w:rPr>
          <w:rFonts w:cs="B Nazanin" w:hint="cs"/>
          <w:sz w:val="24"/>
          <w:szCs w:val="24"/>
          <w:rtl/>
          <w:lang w:bidi="fa-IR"/>
        </w:rPr>
        <w:t xml:space="preserve"> و</w:t>
      </w:r>
      <w:r w:rsidRPr="0041742A">
        <w:rPr>
          <w:rFonts w:cs="B Nazanin" w:hint="cs"/>
          <w:sz w:val="24"/>
          <w:szCs w:val="24"/>
          <w:rtl/>
          <w:lang w:bidi="fa-IR"/>
        </w:rPr>
        <w:t xml:space="preserve"> عضو هیئت مدیره انجمن سیستم‌های هوشمند ایران و انج</w:t>
      </w:r>
      <w:r>
        <w:rPr>
          <w:rFonts w:cs="B Nazanin" w:hint="cs"/>
          <w:sz w:val="24"/>
          <w:szCs w:val="24"/>
          <w:rtl/>
          <w:lang w:bidi="fa-IR"/>
        </w:rPr>
        <w:t xml:space="preserve">من سیستم‌های فازی ایران </w:t>
      </w:r>
      <w:r>
        <w:rPr>
          <w:rFonts w:ascii="AdvTT5843c571" w:hAnsi="AdvTT5843c571" w:cs="B Nazanin" w:hint="cs"/>
          <w:sz w:val="24"/>
          <w:szCs w:val="24"/>
          <w:rtl/>
          <w:lang w:bidi="fa-IR"/>
        </w:rPr>
        <w:t xml:space="preserve">مشغول به فعالیت هستند. </w:t>
      </w:r>
      <w:r>
        <w:rPr>
          <w:rFonts w:cs="B Nazanin" w:hint="cs"/>
          <w:sz w:val="24"/>
          <w:szCs w:val="24"/>
          <w:rtl/>
          <w:lang w:bidi="fa-IR"/>
        </w:rPr>
        <w:t xml:space="preserve">وی </w:t>
      </w:r>
      <w:r w:rsidRPr="0041742A">
        <w:rPr>
          <w:rFonts w:cs="B Nazanin" w:hint="cs"/>
          <w:sz w:val="24"/>
          <w:szCs w:val="24"/>
          <w:rtl/>
          <w:lang w:bidi="fa-IR"/>
        </w:rPr>
        <w:t>در سال ۱۳۷۸ آزمایشگاه س</w:t>
      </w:r>
      <w:r>
        <w:rPr>
          <w:rFonts w:cs="B Nazanin" w:hint="cs"/>
          <w:sz w:val="24"/>
          <w:szCs w:val="24"/>
          <w:rtl/>
          <w:lang w:bidi="fa-IR"/>
        </w:rPr>
        <w:t>ی</w:t>
      </w:r>
      <w:r w:rsidRPr="0041742A">
        <w:rPr>
          <w:rFonts w:cs="B Nazanin" w:hint="cs"/>
          <w:sz w:val="24"/>
          <w:szCs w:val="24"/>
          <w:rtl/>
          <w:lang w:bidi="fa-IR"/>
        </w:rPr>
        <w:t>ستم‌های هوش</w:t>
      </w:r>
      <w:r>
        <w:rPr>
          <w:rFonts w:cs="B Nazanin" w:hint="cs"/>
          <w:sz w:val="24"/>
          <w:szCs w:val="24"/>
          <w:rtl/>
          <w:lang w:bidi="fa-IR"/>
        </w:rPr>
        <w:t>م</w:t>
      </w:r>
      <w:r w:rsidRPr="0041742A">
        <w:rPr>
          <w:rFonts w:cs="B Nazanin" w:hint="cs"/>
          <w:sz w:val="24"/>
          <w:szCs w:val="24"/>
          <w:rtl/>
          <w:lang w:bidi="fa-IR"/>
        </w:rPr>
        <w:t xml:space="preserve">ند را در دانشکده برق دانشگاه خواجه نصیر الدین طوسی تاسیس </w:t>
      </w:r>
      <w:r>
        <w:rPr>
          <w:rFonts w:cs="B Nazanin" w:hint="cs"/>
          <w:sz w:val="24"/>
          <w:szCs w:val="24"/>
          <w:rtl/>
          <w:lang w:bidi="fa-IR"/>
        </w:rPr>
        <w:t xml:space="preserve">نمود که </w:t>
      </w:r>
      <w:r w:rsidRPr="00202833">
        <w:rPr>
          <w:rFonts w:cs="B Nazanin" w:hint="cs"/>
          <w:sz w:val="24"/>
          <w:szCs w:val="24"/>
          <w:rtl/>
          <w:lang w:bidi="fa-IR"/>
        </w:rPr>
        <w:t>پژوهش</w:t>
      </w:r>
      <w:r>
        <w:rPr>
          <w:rFonts w:cs="B Nazanin" w:hint="cs"/>
          <w:sz w:val="24"/>
          <w:szCs w:val="24"/>
          <w:rtl/>
          <w:lang w:bidi="fa-IR"/>
        </w:rPr>
        <w:t>ها</w:t>
      </w:r>
      <w:r w:rsidRPr="00202833">
        <w:rPr>
          <w:rFonts w:cs="B Nazanin" w:hint="cs"/>
          <w:sz w:val="24"/>
          <w:szCs w:val="24"/>
          <w:rtl/>
          <w:lang w:bidi="fa-IR"/>
        </w:rPr>
        <w:t>ی</w:t>
      </w:r>
      <w:r>
        <w:rPr>
          <w:rFonts w:cs="B Nazanin" w:hint="cs"/>
          <w:sz w:val="24"/>
          <w:szCs w:val="24"/>
          <w:rtl/>
          <w:lang w:bidi="fa-IR"/>
        </w:rPr>
        <w:t xml:space="preserve"> متعددی در زمینه‌های </w:t>
      </w:r>
      <w:r w:rsidRPr="001D0B74">
        <w:rPr>
          <w:rFonts w:cs="B Nazanin" w:hint="cs"/>
          <w:sz w:val="24"/>
          <w:szCs w:val="24"/>
          <w:rtl/>
          <w:lang w:bidi="fa-IR"/>
        </w:rPr>
        <w:t>پردازش</w:t>
      </w:r>
      <w:r w:rsidRPr="001D0B74">
        <w:rPr>
          <w:rFonts w:cs="B Nazanin"/>
          <w:sz w:val="24"/>
          <w:szCs w:val="24"/>
          <w:rtl/>
          <w:lang w:bidi="fa-IR"/>
        </w:rPr>
        <w:t xml:space="preserve"> </w:t>
      </w:r>
      <w:r w:rsidRPr="001D0B74">
        <w:rPr>
          <w:rFonts w:cs="B Nazanin" w:hint="cs"/>
          <w:sz w:val="24"/>
          <w:szCs w:val="24"/>
          <w:rtl/>
          <w:lang w:bidi="fa-IR"/>
        </w:rPr>
        <w:t>تصاوی</w:t>
      </w:r>
      <w:r w:rsidRPr="001D0B74">
        <w:rPr>
          <w:rFonts w:cs="B Nazanin" w:hint="eastAsia"/>
          <w:sz w:val="24"/>
          <w:szCs w:val="24"/>
          <w:rtl/>
          <w:lang w:bidi="fa-IR"/>
        </w:rPr>
        <w:t>ر</w:t>
      </w:r>
      <w:r w:rsidRPr="001D0B74">
        <w:rPr>
          <w:rFonts w:cs="B Nazanin"/>
          <w:sz w:val="24"/>
          <w:szCs w:val="24"/>
          <w:rtl/>
          <w:lang w:bidi="fa-IR"/>
        </w:rPr>
        <w:t xml:space="preserve"> پزشک</w:t>
      </w:r>
      <w:r w:rsidRPr="001D0B74">
        <w:rPr>
          <w:rFonts w:cs="B Nazanin" w:hint="cs"/>
          <w:sz w:val="24"/>
          <w:szCs w:val="24"/>
          <w:rtl/>
          <w:lang w:bidi="fa-IR"/>
        </w:rPr>
        <w:t>ی</w:t>
      </w:r>
      <w:r w:rsidRPr="001D0B74">
        <w:rPr>
          <w:rFonts w:cs="B Nazanin"/>
          <w:sz w:val="24"/>
          <w:szCs w:val="24"/>
          <w:rtl/>
          <w:lang w:bidi="fa-IR"/>
        </w:rPr>
        <w:t xml:space="preserve"> با استفاده از شبکه‌ها</w:t>
      </w:r>
      <w:r w:rsidRPr="001D0B74">
        <w:rPr>
          <w:rFonts w:cs="B Nazanin" w:hint="cs"/>
          <w:sz w:val="24"/>
          <w:szCs w:val="24"/>
          <w:rtl/>
          <w:lang w:bidi="fa-IR"/>
        </w:rPr>
        <w:t>ی</w:t>
      </w:r>
      <w:r w:rsidRPr="001D0B74">
        <w:rPr>
          <w:rFonts w:cs="B Nazanin"/>
          <w:sz w:val="24"/>
          <w:szCs w:val="24"/>
          <w:rtl/>
          <w:lang w:bidi="fa-IR"/>
        </w:rPr>
        <w:t xml:space="preserve"> عصب</w:t>
      </w:r>
      <w:r w:rsidRPr="001D0B74">
        <w:rPr>
          <w:rFonts w:cs="B Nazanin" w:hint="cs"/>
          <w:sz w:val="24"/>
          <w:szCs w:val="24"/>
          <w:rtl/>
          <w:lang w:bidi="fa-IR"/>
        </w:rPr>
        <w:t>ی</w:t>
      </w:r>
      <w:r w:rsidRPr="001D0B74">
        <w:rPr>
          <w:rFonts w:cs="B Nazanin"/>
          <w:sz w:val="24"/>
          <w:szCs w:val="24"/>
          <w:rtl/>
          <w:lang w:bidi="fa-IR"/>
        </w:rPr>
        <w:t xml:space="preserve"> عم</w:t>
      </w:r>
      <w:r w:rsidRPr="001D0B74">
        <w:rPr>
          <w:rFonts w:cs="B Nazanin" w:hint="cs"/>
          <w:sz w:val="24"/>
          <w:szCs w:val="24"/>
          <w:rtl/>
          <w:lang w:bidi="fa-IR"/>
        </w:rPr>
        <w:t>ی</w:t>
      </w:r>
      <w:r w:rsidRPr="001D0B74">
        <w:rPr>
          <w:rFonts w:cs="B Nazanin" w:hint="eastAsia"/>
          <w:sz w:val="24"/>
          <w:szCs w:val="24"/>
          <w:rtl/>
          <w:lang w:bidi="fa-IR"/>
        </w:rPr>
        <w:t>ق</w:t>
      </w:r>
      <w:r>
        <w:rPr>
          <w:rFonts w:cs="B Nazanin" w:hint="cs"/>
          <w:sz w:val="24"/>
          <w:szCs w:val="24"/>
          <w:rtl/>
          <w:lang w:bidi="fa-IR"/>
        </w:rPr>
        <w:t>، ا</w:t>
      </w:r>
      <w:r w:rsidRPr="0041742A">
        <w:rPr>
          <w:rFonts w:cs="B Nazanin" w:hint="cs"/>
          <w:sz w:val="24"/>
          <w:szCs w:val="24"/>
          <w:rtl/>
          <w:lang w:bidi="fa-IR"/>
        </w:rPr>
        <w:t xml:space="preserve">ستفاده از داده‌های </w:t>
      </w:r>
      <w:r>
        <w:rPr>
          <w:rFonts w:cs="B Nazanin" w:hint="cs"/>
          <w:sz w:val="24"/>
          <w:szCs w:val="24"/>
          <w:rtl/>
          <w:lang w:bidi="fa-IR"/>
        </w:rPr>
        <w:t>بزرگ در ب</w:t>
      </w:r>
      <w:r w:rsidRPr="0041742A">
        <w:rPr>
          <w:rFonts w:cs="B Nazanin" w:hint="cs"/>
          <w:sz w:val="24"/>
          <w:szCs w:val="24"/>
          <w:rtl/>
          <w:lang w:bidi="fa-IR"/>
        </w:rPr>
        <w:t>یوانفورماتیک و علوم شناختی</w:t>
      </w:r>
      <w:r>
        <w:rPr>
          <w:rFonts w:cs="B Nazanin" w:hint="cs"/>
          <w:sz w:val="24"/>
          <w:szCs w:val="24"/>
          <w:rtl/>
          <w:lang w:bidi="fa-IR"/>
        </w:rPr>
        <w:t xml:space="preserve">، </w:t>
      </w:r>
      <w:r w:rsidRPr="0041742A">
        <w:rPr>
          <w:rFonts w:cs="B Nazanin" w:hint="cs"/>
          <w:sz w:val="24"/>
          <w:szCs w:val="24"/>
          <w:rtl/>
          <w:lang w:bidi="fa-IR"/>
        </w:rPr>
        <w:t>ساختار</w:t>
      </w:r>
      <w:r>
        <w:rPr>
          <w:rFonts w:cs="B Nazanin" w:hint="cs"/>
          <w:sz w:val="24"/>
          <w:szCs w:val="24"/>
          <w:rtl/>
          <w:lang w:bidi="fa-IR"/>
        </w:rPr>
        <w:t>های</w:t>
      </w:r>
      <w:r w:rsidRPr="0041742A">
        <w:rPr>
          <w:rFonts w:cs="B Nazanin" w:hint="cs"/>
          <w:sz w:val="24"/>
          <w:szCs w:val="24"/>
          <w:rtl/>
          <w:lang w:bidi="fa-IR"/>
        </w:rPr>
        <w:t xml:space="preserve"> مختلف شبکه‌های عصبی عمیق</w:t>
      </w:r>
      <w:r>
        <w:rPr>
          <w:rFonts w:cs="B Nazanin" w:hint="cs"/>
          <w:sz w:val="24"/>
          <w:szCs w:val="24"/>
          <w:rtl/>
          <w:lang w:bidi="fa-IR"/>
        </w:rPr>
        <w:t xml:space="preserve">، </w:t>
      </w:r>
      <w:r w:rsidRPr="0041742A">
        <w:rPr>
          <w:rFonts w:cs="B Nazanin" w:hint="cs"/>
          <w:sz w:val="24"/>
          <w:szCs w:val="24"/>
          <w:rtl/>
          <w:lang w:bidi="fa-IR"/>
        </w:rPr>
        <w:t>شبکه‌‌های عصبی بازه‌ای (راف)</w:t>
      </w:r>
      <w:r>
        <w:rPr>
          <w:rFonts w:cs="B Nazanin" w:hint="cs"/>
          <w:sz w:val="24"/>
          <w:szCs w:val="24"/>
          <w:rtl/>
          <w:lang w:bidi="fa-IR"/>
        </w:rPr>
        <w:t>،</w:t>
      </w:r>
      <w:r w:rsidRPr="0041742A">
        <w:rPr>
          <w:rFonts w:cs="B Nazanin" w:hint="cs"/>
          <w:sz w:val="24"/>
          <w:szCs w:val="24"/>
          <w:rtl/>
          <w:lang w:bidi="fa-IR"/>
        </w:rPr>
        <w:t xml:space="preserve"> سیستم‌های فازی نوع </w:t>
      </w:r>
      <w:r w:rsidRPr="0041742A">
        <w:rPr>
          <w:rFonts w:cs="B Nazanin"/>
          <w:sz w:val="24"/>
          <w:szCs w:val="24"/>
          <w:lang w:bidi="fa-IR"/>
        </w:rPr>
        <w:t>II</w:t>
      </w:r>
      <w:r>
        <w:rPr>
          <w:rFonts w:cs="B Nazanin" w:hint="cs"/>
          <w:sz w:val="24"/>
          <w:szCs w:val="24"/>
          <w:rtl/>
          <w:lang w:bidi="fa-IR"/>
        </w:rPr>
        <w:t xml:space="preserve"> </w:t>
      </w:r>
      <w:r w:rsidRPr="0041742A">
        <w:rPr>
          <w:rFonts w:cs="B Nazanin" w:hint="cs"/>
          <w:sz w:val="24"/>
          <w:szCs w:val="24"/>
          <w:rtl/>
          <w:lang w:bidi="fa-IR"/>
        </w:rPr>
        <w:t xml:space="preserve">، </w:t>
      </w:r>
      <w:r>
        <w:rPr>
          <w:rFonts w:cs="B Nazanin" w:hint="cs"/>
          <w:sz w:val="24"/>
          <w:szCs w:val="24"/>
          <w:rtl/>
          <w:lang w:bidi="fa-IR"/>
        </w:rPr>
        <w:t>سیستم‌های</w:t>
      </w:r>
      <w:r w:rsidRPr="0041742A">
        <w:rPr>
          <w:rFonts w:cs="B Nazanin" w:hint="cs"/>
          <w:sz w:val="24"/>
          <w:szCs w:val="24"/>
          <w:rtl/>
          <w:lang w:bidi="fa-IR"/>
        </w:rPr>
        <w:t xml:space="preserve"> فازی-عصبی</w:t>
      </w:r>
      <w:r>
        <w:rPr>
          <w:rFonts w:cs="B Nazanin" w:hint="cs"/>
          <w:sz w:val="24"/>
          <w:szCs w:val="24"/>
          <w:rtl/>
          <w:lang w:bidi="fa-IR"/>
        </w:rPr>
        <w:t xml:space="preserve"> و </w:t>
      </w:r>
      <w:r w:rsidRPr="0041742A">
        <w:rPr>
          <w:rFonts w:cs="B Nazanin" w:hint="cs"/>
          <w:sz w:val="24"/>
          <w:szCs w:val="24"/>
          <w:rtl/>
          <w:lang w:bidi="fa-IR"/>
        </w:rPr>
        <w:t xml:space="preserve"> الگوریتم‌های تکاملی</w:t>
      </w:r>
      <w:r>
        <w:rPr>
          <w:rFonts w:cs="B Nazanin" w:hint="cs"/>
          <w:sz w:val="24"/>
          <w:szCs w:val="24"/>
          <w:rtl/>
          <w:lang w:bidi="fa-IR"/>
        </w:rPr>
        <w:t xml:space="preserve"> در این آزمایشگاه تحقیقاتی محقق شده است.</w:t>
      </w:r>
    </w:p>
    <w:p w:rsidR="00870AF6" w:rsidRPr="00DA1C97" w:rsidRDefault="00870AF6" w:rsidP="00870AF6">
      <w:pPr>
        <w:bidi/>
        <w:spacing w:after="0" w:line="240" w:lineRule="auto"/>
        <w:rPr>
          <w:rFonts w:cs="B Nazanin"/>
          <w:b/>
          <w:bCs/>
          <w:sz w:val="24"/>
          <w:szCs w:val="24"/>
          <w:rtl/>
          <w:lang w:bidi="fa-IR"/>
        </w:rPr>
      </w:pPr>
      <w:r w:rsidRPr="00DA1C97">
        <w:rPr>
          <w:rFonts w:cs="B Nazanin" w:hint="cs"/>
          <w:b/>
          <w:bCs/>
          <w:sz w:val="24"/>
          <w:szCs w:val="24"/>
          <w:rtl/>
          <w:lang w:bidi="fa-IR"/>
        </w:rPr>
        <w:t>مقالات منتخب:</w:t>
      </w:r>
    </w:p>
    <w:p w:rsidR="00870AF6" w:rsidRPr="002615CE" w:rsidRDefault="00870AF6" w:rsidP="00870AF6">
      <w:pPr>
        <w:bidi/>
        <w:spacing w:after="0" w:line="240" w:lineRule="auto"/>
        <w:rPr>
          <w:rFonts w:cs="B Nazanin"/>
          <w:b/>
          <w:bCs/>
          <w:sz w:val="8"/>
          <w:szCs w:val="8"/>
          <w:lang w:bidi="fa-IR"/>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870AF6" w:rsidTr="00B37E82">
        <w:trPr>
          <w:trHeight w:val="2452"/>
        </w:trPr>
        <w:tc>
          <w:tcPr>
            <w:tcW w:w="9606" w:type="dxa"/>
          </w:tcPr>
          <w:p w:rsidR="00870AF6" w:rsidRDefault="00870AF6" w:rsidP="00B37E82">
            <w:pPr>
              <w:pStyle w:val="Default"/>
              <w:jc w:val="both"/>
              <w:rPr>
                <w:sz w:val="18"/>
                <w:szCs w:val="18"/>
              </w:rPr>
            </w:pPr>
            <w:r>
              <w:rPr>
                <w:sz w:val="18"/>
                <w:szCs w:val="18"/>
              </w:rPr>
              <w:t xml:space="preserve">1. </w:t>
            </w:r>
            <w:r w:rsidRPr="00E339B2">
              <w:rPr>
                <w:sz w:val="18"/>
                <w:szCs w:val="18"/>
              </w:rPr>
              <w:t>E</w:t>
            </w:r>
            <w:r>
              <w:rPr>
                <w:rFonts w:hint="cs"/>
                <w:sz w:val="18"/>
                <w:szCs w:val="18"/>
                <w:rtl/>
              </w:rPr>
              <w:t>.</w:t>
            </w:r>
            <w:r w:rsidRPr="00E339B2">
              <w:rPr>
                <w:sz w:val="18"/>
                <w:szCs w:val="18"/>
              </w:rPr>
              <w:t xml:space="preserve"> </w:t>
            </w:r>
            <w:proofErr w:type="spellStart"/>
            <w:r w:rsidRPr="00E339B2">
              <w:rPr>
                <w:sz w:val="18"/>
                <w:szCs w:val="18"/>
              </w:rPr>
              <w:t>Mohammadi</w:t>
            </w:r>
            <w:proofErr w:type="spellEnd"/>
            <w:r w:rsidRPr="00E339B2">
              <w:rPr>
                <w:sz w:val="18"/>
                <w:szCs w:val="18"/>
              </w:rPr>
              <w:t xml:space="preserve">,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“Performance Evaluation of Innovative Ion-Sensitive Field Effect Diode for pH Sensing,” accepted for publication in IEEE Sensors Journal, 2018.</w:t>
            </w:r>
            <w:r w:rsidRPr="00334336">
              <w:rPr>
                <w:sz w:val="18"/>
                <w:szCs w:val="18"/>
              </w:rPr>
              <w:t xml:space="preserve"> </w:t>
            </w:r>
          </w:p>
          <w:p w:rsidR="00870AF6" w:rsidRDefault="00870AF6" w:rsidP="00B37E82">
            <w:pPr>
              <w:pStyle w:val="Default"/>
              <w:jc w:val="both"/>
              <w:rPr>
                <w:sz w:val="18"/>
                <w:szCs w:val="18"/>
              </w:rPr>
            </w:pPr>
            <w:r>
              <w:rPr>
                <w:sz w:val="18"/>
                <w:szCs w:val="18"/>
              </w:rPr>
              <w:t xml:space="preserve">2. </w:t>
            </w:r>
            <w:r w:rsidRPr="00E339B2">
              <w:rPr>
                <w:sz w:val="18"/>
                <w:szCs w:val="18"/>
              </w:rPr>
              <w:t>E</w:t>
            </w:r>
            <w:r>
              <w:rPr>
                <w:rFonts w:hint="cs"/>
                <w:sz w:val="18"/>
                <w:szCs w:val="18"/>
                <w:rtl/>
              </w:rPr>
              <w:t>.</w:t>
            </w:r>
            <w:r w:rsidRPr="00E339B2">
              <w:rPr>
                <w:sz w:val="18"/>
                <w:szCs w:val="18"/>
              </w:rPr>
              <w:t xml:space="preserve"> </w:t>
            </w:r>
            <w:proofErr w:type="spellStart"/>
            <w:r w:rsidRPr="00E339B2">
              <w:rPr>
                <w:sz w:val="18"/>
                <w:szCs w:val="18"/>
              </w:rPr>
              <w:t>Mohammadi</w:t>
            </w:r>
            <w:proofErr w:type="spellEnd"/>
            <w:r w:rsidRPr="00E339B2">
              <w:rPr>
                <w:sz w:val="18"/>
                <w:szCs w:val="18"/>
              </w:rPr>
              <w:t xml:space="preserve">,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“An Accurate TCAD-Based Model for ISFET Simulation,” IEEE Transactions on Electron Devices 65 (9), 3950-3956, 2018.</w:t>
            </w:r>
          </w:p>
          <w:p w:rsidR="00870AF6" w:rsidRDefault="00870AF6" w:rsidP="00B37E82">
            <w:pPr>
              <w:pStyle w:val="Default"/>
              <w:jc w:val="both"/>
              <w:rPr>
                <w:sz w:val="18"/>
                <w:szCs w:val="18"/>
              </w:rPr>
            </w:pPr>
            <w:r>
              <w:rPr>
                <w:sz w:val="18"/>
                <w:szCs w:val="18"/>
              </w:rPr>
              <w:t xml:space="preserve">3. </w:t>
            </w:r>
            <w:r w:rsidRPr="00E339B2">
              <w:rPr>
                <w:sz w:val="18"/>
                <w:szCs w:val="18"/>
              </w:rPr>
              <w:t>V</w:t>
            </w:r>
            <w:r>
              <w:rPr>
                <w:rFonts w:hint="cs"/>
                <w:sz w:val="18"/>
                <w:szCs w:val="18"/>
                <w:rtl/>
              </w:rPr>
              <w:t>.</w:t>
            </w:r>
            <w:r w:rsidRPr="00E339B2">
              <w:rPr>
                <w:sz w:val="18"/>
                <w:szCs w:val="18"/>
              </w:rPr>
              <w:t xml:space="preserve"> </w:t>
            </w:r>
            <w:proofErr w:type="spellStart"/>
            <w:r w:rsidRPr="00E339B2">
              <w:rPr>
                <w:sz w:val="18"/>
                <w:szCs w:val="18"/>
              </w:rPr>
              <w:t>Shirmohammadli</w:t>
            </w:r>
            <w:proofErr w:type="spellEnd"/>
            <w:r w:rsidRPr="00E339B2">
              <w:rPr>
                <w:sz w:val="18"/>
                <w:szCs w:val="18"/>
              </w:rPr>
              <w:t xml:space="preserve">,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xml:space="preserve">, “Numerical Modeling of Cell Trajectory Inside a </w:t>
            </w:r>
            <w:proofErr w:type="spellStart"/>
            <w:r w:rsidRPr="00E339B2">
              <w:rPr>
                <w:sz w:val="18"/>
                <w:szCs w:val="18"/>
              </w:rPr>
              <w:t>Dielectrophoresis</w:t>
            </w:r>
            <w:proofErr w:type="spellEnd"/>
            <w:r w:rsidRPr="00E339B2">
              <w:rPr>
                <w:sz w:val="18"/>
                <w:szCs w:val="18"/>
              </w:rPr>
              <w:t xml:space="preserve"> </w:t>
            </w:r>
            <w:proofErr w:type="spellStart"/>
            <w:r w:rsidRPr="00E339B2">
              <w:rPr>
                <w:sz w:val="18"/>
                <w:szCs w:val="18"/>
              </w:rPr>
              <w:t>Microdevice</w:t>
            </w:r>
            <w:proofErr w:type="spellEnd"/>
            <w:r w:rsidRPr="00E339B2">
              <w:rPr>
                <w:sz w:val="18"/>
                <w:szCs w:val="18"/>
              </w:rPr>
              <w:t xml:space="preserve"> Designed for Breast Cancer Cell Screening,” IEEE Sensors Journal 18 (20), 8215-8222, 2018.</w:t>
            </w:r>
          </w:p>
          <w:p w:rsidR="00870AF6" w:rsidRDefault="00870AF6" w:rsidP="00B37E82">
            <w:pPr>
              <w:pStyle w:val="Default"/>
              <w:jc w:val="both"/>
              <w:rPr>
                <w:sz w:val="18"/>
                <w:szCs w:val="18"/>
                <w:rtl/>
              </w:rPr>
            </w:pPr>
            <w:r>
              <w:rPr>
                <w:sz w:val="18"/>
                <w:szCs w:val="18"/>
              </w:rPr>
              <w:t xml:space="preserve">4. </w:t>
            </w:r>
            <w:r w:rsidRPr="00E339B2">
              <w:rPr>
                <w:sz w:val="18"/>
                <w:szCs w:val="18"/>
              </w:rPr>
              <w:t>E</w:t>
            </w:r>
            <w:r>
              <w:rPr>
                <w:rFonts w:hint="cs"/>
                <w:sz w:val="18"/>
                <w:szCs w:val="18"/>
                <w:rtl/>
              </w:rPr>
              <w:t>.</w:t>
            </w:r>
            <w:r w:rsidRPr="00E339B2">
              <w:rPr>
                <w:sz w:val="18"/>
                <w:szCs w:val="18"/>
              </w:rPr>
              <w:t xml:space="preserve"> </w:t>
            </w:r>
            <w:proofErr w:type="spellStart"/>
            <w:r w:rsidRPr="00E339B2">
              <w:rPr>
                <w:sz w:val="18"/>
                <w:szCs w:val="18"/>
              </w:rPr>
              <w:t>Mohammadi</w:t>
            </w:r>
            <w:proofErr w:type="spellEnd"/>
            <w:r w:rsidRPr="00E339B2">
              <w:rPr>
                <w:sz w:val="18"/>
                <w:szCs w:val="18"/>
              </w:rPr>
              <w:t xml:space="preserve"> and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xml:space="preserve">, “An innovative ion sensitive device based on side-contacted field effect diode,” </w:t>
            </w:r>
            <w:proofErr w:type="spellStart"/>
            <w:r w:rsidRPr="00E339B2">
              <w:rPr>
                <w:sz w:val="18"/>
                <w:szCs w:val="18"/>
              </w:rPr>
              <w:t>physica</w:t>
            </w:r>
            <w:proofErr w:type="spellEnd"/>
            <w:r w:rsidRPr="00E339B2">
              <w:rPr>
                <w:sz w:val="18"/>
                <w:szCs w:val="18"/>
              </w:rPr>
              <w:t xml:space="preserve"> status solidi (c), Volume 14, Issue 12, 2 NOV 2017.</w:t>
            </w:r>
          </w:p>
          <w:p w:rsidR="00870AF6" w:rsidRPr="00E339B2" w:rsidRDefault="00870AF6" w:rsidP="00B37E82">
            <w:pPr>
              <w:pStyle w:val="Default"/>
              <w:jc w:val="both"/>
              <w:rPr>
                <w:sz w:val="18"/>
                <w:szCs w:val="18"/>
                <w:rtl/>
              </w:rPr>
            </w:pPr>
            <w:r>
              <w:rPr>
                <w:sz w:val="18"/>
                <w:szCs w:val="18"/>
              </w:rPr>
              <w:t xml:space="preserve">5. </w:t>
            </w:r>
            <w:r w:rsidRPr="00E339B2">
              <w:rPr>
                <w:sz w:val="18"/>
                <w:szCs w:val="18"/>
              </w:rPr>
              <w:t>M</w:t>
            </w:r>
            <w:r>
              <w:rPr>
                <w:rFonts w:hint="cs"/>
                <w:sz w:val="18"/>
                <w:szCs w:val="18"/>
                <w:rtl/>
              </w:rPr>
              <w:t>.</w:t>
            </w:r>
            <w:r w:rsidRPr="00E339B2">
              <w:rPr>
                <w:sz w:val="18"/>
                <w:szCs w:val="18"/>
              </w:rPr>
              <w:t xml:space="preserve"> </w:t>
            </w:r>
            <w:proofErr w:type="spellStart"/>
            <w:r w:rsidRPr="00E339B2">
              <w:rPr>
                <w:sz w:val="18"/>
                <w:szCs w:val="18"/>
              </w:rPr>
              <w:t>Nouri</w:t>
            </w:r>
            <w:proofErr w:type="spellEnd"/>
            <w:r w:rsidRPr="00E339B2">
              <w:rPr>
                <w:sz w:val="18"/>
                <w:szCs w:val="18"/>
              </w:rPr>
              <w:t xml:space="preserve"> </w:t>
            </w:r>
            <w:proofErr w:type="spellStart"/>
            <w:r w:rsidRPr="00E339B2">
              <w:rPr>
                <w:sz w:val="18"/>
                <w:szCs w:val="18"/>
              </w:rPr>
              <w:t>Rezaie</w:t>
            </w:r>
            <w:proofErr w:type="spellEnd"/>
            <w:r w:rsidRPr="00E339B2">
              <w:rPr>
                <w:sz w:val="18"/>
                <w:szCs w:val="18"/>
              </w:rPr>
              <w:t xml:space="preserve">,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E</w:t>
            </w:r>
            <w:r>
              <w:rPr>
                <w:rFonts w:hint="cs"/>
                <w:sz w:val="18"/>
                <w:szCs w:val="18"/>
                <w:rtl/>
              </w:rPr>
              <w:t>.</w:t>
            </w:r>
            <w:r w:rsidRPr="00E339B2">
              <w:rPr>
                <w:sz w:val="18"/>
                <w:szCs w:val="18"/>
              </w:rPr>
              <w:t xml:space="preserve"> </w:t>
            </w:r>
            <w:proofErr w:type="spellStart"/>
            <w:r w:rsidRPr="00E339B2">
              <w:rPr>
                <w:sz w:val="18"/>
                <w:szCs w:val="18"/>
              </w:rPr>
              <w:t>Nadimi</w:t>
            </w:r>
            <w:proofErr w:type="spellEnd"/>
            <w:r w:rsidRPr="00E339B2">
              <w:rPr>
                <w:sz w:val="18"/>
                <w:szCs w:val="18"/>
              </w:rPr>
              <w:t>, F</w:t>
            </w:r>
            <w:r>
              <w:rPr>
                <w:rFonts w:hint="cs"/>
                <w:sz w:val="18"/>
                <w:szCs w:val="18"/>
                <w:rtl/>
              </w:rPr>
              <w:t>.</w:t>
            </w:r>
            <w:r w:rsidRPr="00E339B2">
              <w:rPr>
                <w:sz w:val="18"/>
                <w:szCs w:val="18"/>
              </w:rPr>
              <w:t xml:space="preserve"> </w:t>
            </w:r>
            <w:proofErr w:type="spellStart"/>
            <w:r w:rsidRPr="00E339B2">
              <w:rPr>
                <w:sz w:val="18"/>
                <w:szCs w:val="18"/>
              </w:rPr>
              <w:t>Akbari</w:t>
            </w:r>
            <w:proofErr w:type="spellEnd"/>
            <w:r w:rsidRPr="00E339B2">
              <w:rPr>
                <w:sz w:val="18"/>
                <w:szCs w:val="18"/>
              </w:rPr>
              <w:t xml:space="preserve"> </w:t>
            </w:r>
            <w:proofErr w:type="spellStart"/>
            <w:r w:rsidRPr="00E339B2">
              <w:rPr>
                <w:sz w:val="18"/>
                <w:szCs w:val="18"/>
              </w:rPr>
              <w:t>Boroumand</w:t>
            </w:r>
            <w:proofErr w:type="spellEnd"/>
            <w:r w:rsidRPr="00E339B2">
              <w:rPr>
                <w:sz w:val="18"/>
                <w:szCs w:val="18"/>
              </w:rPr>
              <w:t xml:space="preserve">, “Quality Enhancement of AZO Thin Films at Various Thicknesses by Introducing ITO Buffer Layer,” J Mater </w:t>
            </w:r>
            <w:proofErr w:type="spellStart"/>
            <w:r w:rsidRPr="00E339B2">
              <w:rPr>
                <w:sz w:val="18"/>
                <w:szCs w:val="18"/>
              </w:rPr>
              <w:t>Sci</w:t>
            </w:r>
            <w:proofErr w:type="spellEnd"/>
            <w:r w:rsidRPr="00E339B2">
              <w:rPr>
                <w:sz w:val="18"/>
                <w:szCs w:val="18"/>
              </w:rPr>
              <w:t>: Mater Electron, DOI:10.1007/s10854-017-6671-6, 2017.</w:t>
            </w: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085"/>
      </w:tblGrid>
      <w:tr w:rsidR="00C93291" w:rsidTr="00BE53B7">
        <w:trPr>
          <w:trHeight w:val="3261"/>
        </w:trPr>
        <w:tc>
          <w:tcPr>
            <w:tcW w:w="6491" w:type="dxa"/>
          </w:tcPr>
          <w:p w:rsidR="006E231F" w:rsidRPr="00D376EA" w:rsidRDefault="006E231F" w:rsidP="00E93DAC">
            <w:pPr>
              <w:bidi/>
              <w:rPr>
                <w:rFonts w:cs="B Nazanin"/>
                <w:b/>
                <w:bCs/>
                <w:sz w:val="24"/>
                <w:szCs w:val="24"/>
                <w:rtl/>
                <w:lang w:bidi="fa-IR"/>
              </w:rPr>
            </w:pPr>
            <w:r w:rsidRPr="00D376EA">
              <w:rPr>
                <w:rFonts w:cs="B Nazanin" w:hint="cs"/>
                <w:b/>
                <w:bCs/>
                <w:sz w:val="24"/>
                <w:szCs w:val="24"/>
                <w:rtl/>
                <w:lang w:bidi="fa-IR"/>
              </w:rPr>
              <w:lastRenderedPageBreak/>
              <w:t xml:space="preserve">دکتر </w:t>
            </w:r>
            <w:r w:rsidR="00E93DAC" w:rsidRPr="00D376EA">
              <w:rPr>
                <w:rFonts w:cs="B Nazanin" w:hint="cs"/>
                <w:b/>
                <w:bCs/>
                <w:sz w:val="24"/>
                <w:szCs w:val="24"/>
                <w:rtl/>
                <w:lang w:bidi="fa-IR"/>
              </w:rPr>
              <w:t>سمیه چمانی</w:t>
            </w:r>
          </w:p>
          <w:p w:rsidR="006E231F" w:rsidRDefault="006E231F" w:rsidP="006E231F">
            <w:pPr>
              <w:bidi/>
              <w:rPr>
                <w:rFonts w:cs="B Nazanin"/>
                <w:rtl/>
                <w:lang w:bidi="fa-IR"/>
              </w:rPr>
            </w:pPr>
            <w:r>
              <w:rPr>
                <w:rFonts w:cs="B Nazanin" w:hint="cs"/>
                <w:rtl/>
                <w:lang w:bidi="fa-IR"/>
              </w:rPr>
              <w:t>استاد</w:t>
            </w:r>
            <w:r w:rsidR="00E93DAC">
              <w:rPr>
                <w:rFonts w:cs="B Nazanin" w:hint="cs"/>
                <w:rtl/>
                <w:lang w:bidi="fa-IR"/>
              </w:rPr>
              <w:t>یار</w:t>
            </w:r>
          </w:p>
          <w:p w:rsidR="006E231F" w:rsidRDefault="006E231F" w:rsidP="00E93DAC">
            <w:pPr>
              <w:bidi/>
              <w:rPr>
                <w:rFonts w:cs="B Nazanin"/>
                <w:rtl/>
                <w:lang w:bidi="fa-IR"/>
              </w:rPr>
            </w:pPr>
            <w:r>
              <w:rPr>
                <w:rFonts w:cs="B Nazanin" w:hint="cs"/>
                <w:rtl/>
                <w:lang w:bidi="fa-IR"/>
              </w:rPr>
              <w:t xml:space="preserve">تلفن: </w:t>
            </w:r>
            <w:r w:rsidR="00CC04E2">
              <w:rPr>
                <w:rFonts w:cs="B Nazanin" w:hint="cs"/>
                <w:rtl/>
                <w:lang w:bidi="fa-IR"/>
              </w:rPr>
              <w:t>84062</w:t>
            </w:r>
            <w:r w:rsidR="00E93DAC">
              <w:rPr>
                <w:rFonts w:cs="B Nazanin" w:hint="cs"/>
                <w:rtl/>
                <w:lang w:bidi="fa-IR"/>
              </w:rPr>
              <w:t>326</w:t>
            </w:r>
          </w:p>
          <w:p w:rsidR="00E93DAC" w:rsidRPr="00E93DAC" w:rsidRDefault="00CC04E2" w:rsidP="00E93DAC">
            <w:pPr>
              <w:bidi/>
              <w:rPr>
                <w:rFonts w:cs="B Nazanin"/>
                <w:lang w:val="de-DE" w:bidi="fa-IR"/>
              </w:rPr>
            </w:pPr>
            <w:r>
              <w:rPr>
                <w:rFonts w:cs="B Nazanin" w:hint="cs"/>
                <w:rtl/>
                <w:lang w:bidi="fa-IR"/>
              </w:rPr>
              <w:t xml:space="preserve">رایانامه: </w:t>
            </w:r>
            <w:r w:rsidR="00E93DAC">
              <w:rPr>
                <w:rFonts w:cs="B Nazanin"/>
                <w:lang w:val="de-DE" w:bidi="fa-IR"/>
              </w:rPr>
              <w:t>chamaani@kntu.ac.ir</w:t>
            </w:r>
          </w:p>
          <w:p w:rsidR="00CC04E2" w:rsidRPr="00E93DAC" w:rsidRDefault="00CC04E2" w:rsidP="00CC04E2">
            <w:pPr>
              <w:bidi/>
              <w:rPr>
                <w:rFonts w:cs="B Nazanin"/>
                <w:sz w:val="12"/>
                <w:szCs w:val="12"/>
                <w:lang w:val="de-DE" w:bidi="fa-IR"/>
              </w:rPr>
            </w:pPr>
            <w:r>
              <w:rPr>
                <w:rFonts w:cs="B Nazanin" w:hint="cs"/>
                <w:rtl/>
                <w:lang w:bidi="fa-IR"/>
              </w:rPr>
              <w:t xml:space="preserve">وبگاه: </w:t>
            </w:r>
            <w:r w:rsidR="00E93DAC" w:rsidRPr="00E93DAC">
              <w:rPr>
                <w:rFonts w:cs="B Nazanin"/>
                <w:lang w:val="de-DE" w:bidi="fa-IR"/>
              </w:rPr>
              <w:t>https://wp.kntu.ac.ir/chamaani</w:t>
            </w:r>
            <w:r w:rsidR="00E93DAC" w:rsidRPr="00E93DAC">
              <w:rPr>
                <w:rFonts w:cs="B Nazanin"/>
                <w:rtl/>
                <w:lang w:val="de-DE" w:bidi="fa-IR"/>
              </w:rPr>
              <w:t>/</w:t>
            </w:r>
          </w:p>
          <w:p w:rsidR="00CC04E2" w:rsidRPr="00D376EA" w:rsidRDefault="00CC04E2" w:rsidP="00CC04E2">
            <w:pPr>
              <w:bidi/>
              <w:rPr>
                <w:rFonts w:cs="B Nazanin"/>
                <w:b/>
                <w:bCs/>
                <w:sz w:val="24"/>
                <w:szCs w:val="24"/>
                <w:rtl/>
                <w:lang w:bidi="fa-IR"/>
              </w:rPr>
            </w:pPr>
            <w:r w:rsidRPr="00D376EA">
              <w:rPr>
                <w:rFonts w:cs="B Nazanin" w:hint="cs"/>
                <w:b/>
                <w:bCs/>
                <w:sz w:val="24"/>
                <w:szCs w:val="24"/>
                <w:rtl/>
                <w:lang w:bidi="fa-IR"/>
              </w:rPr>
              <w:t>تحصیلات:</w:t>
            </w:r>
          </w:p>
          <w:p w:rsidR="00CC04E2" w:rsidRDefault="00CC04E2" w:rsidP="00E93DAC">
            <w:pPr>
              <w:bidi/>
              <w:rPr>
                <w:rFonts w:cs="B Nazanin"/>
                <w:rtl/>
                <w:lang w:bidi="fa-IR"/>
              </w:rPr>
            </w:pPr>
            <w:r>
              <w:rPr>
                <w:rFonts w:cs="B Nazanin" w:hint="cs"/>
                <w:rtl/>
                <w:lang w:bidi="fa-IR"/>
              </w:rPr>
              <w:t>کارشناسی مهندسی برق</w:t>
            </w:r>
            <w:r w:rsidR="00E93DAC">
              <w:rPr>
                <w:rFonts w:cs="B Nazanin" w:hint="cs"/>
                <w:rtl/>
                <w:lang w:bidi="fa-IR"/>
              </w:rPr>
              <w:t xml:space="preserve"> مخابرات</w:t>
            </w:r>
            <w:r>
              <w:rPr>
                <w:rFonts w:cs="B Nazanin" w:hint="cs"/>
                <w:rtl/>
                <w:lang w:bidi="fa-IR"/>
              </w:rPr>
              <w:t xml:space="preserve">- دانشگاه صنعتی </w:t>
            </w:r>
            <w:r w:rsidR="00E93DAC">
              <w:rPr>
                <w:rFonts w:cs="B Nazanin" w:hint="cs"/>
                <w:rtl/>
                <w:lang w:bidi="fa-IR"/>
              </w:rPr>
              <w:t>شریف</w:t>
            </w:r>
          </w:p>
          <w:p w:rsidR="00CC04E2" w:rsidRDefault="00E93DAC" w:rsidP="00E93DAC">
            <w:pPr>
              <w:bidi/>
              <w:rPr>
                <w:rFonts w:cs="B Nazanin"/>
                <w:rtl/>
                <w:lang w:bidi="fa-IR"/>
              </w:rPr>
            </w:pPr>
            <w:r>
              <w:rPr>
                <w:rFonts w:cs="B Nazanin" w:hint="cs"/>
                <w:rtl/>
                <w:lang w:bidi="fa-IR"/>
              </w:rPr>
              <w:t>کارشناسی ارشد مخابرات</w:t>
            </w:r>
            <w:r w:rsidR="00CC04E2">
              <w:rPr>
                <w:rFonts w:cs="B Nazanin" w:hint="cs"/>
                <w:rtl/>
                <w:lang w:bidi="fa-IR"/>
              </w:rPr>
              <w:t>- دانشگاه صنعتی</w:t>
            </w:r>
            <w:r>
              <w:rPr>
                <w:rFonts w:cs="B Nazanin" w:hint="cs"/>
                <w:rtl/>
                <w:lang w:bidi="fa-IR"/>
              </w:rPr>
              <w:t xml:space="preserve"> خواجه نصیرالدین طوسی</w:t>
            </w:r>
          </w:p>
          <w:p w:rsidR="00CC04E2" w:rsidRDefault="00E93DAC" w:rsidP="00E93DAC">
            <w:pPr>
              <w:bidi/>
              <w:rPr>
                <w:rFonts w:cs="B Nazanin"/>
                <w:rtl/>
                <w:lang w:bidi="fa-IR"/>
              </w:rPr>
            </w:pPr>
            <w:r>
              <w:rPr>
                <w:rFonts w:cs="B Nazanin" w:hint="cs"/>
                <w:rtl/>
                <w:lang w:bidi="fa-IR"/>
              </w:rPr>
              <w:t>دکترای</w:t>
            </w:r>
            <w:r w:rsidR="00CC04E2">
              <w:rPr>
                <w:rFonts w:cs="B Nazanin" w:hint="cs"/>
                <w:rtl/>
                <w:lang w:bidi="fa-IR"/>
              </w:rPr>
              <w:t xml:space="preserve"> </w:t>
            </w:r>
            <w:r>
              <w:rPr>
                <w:rFonts w:cs="B Nazanin" w:hint="cs"/>
                <w:rtl/>
                <w:lang w:bidi="fa-IR"/>
              </w:rPr>
              <w:t>مخابرات</w:t>
            </w:r>
            <w:r w:rsidR="00CC04E2">
              <w:rPr>
                <w:rFonts w:cs="B Nazanin" w:hint="cs"/>
                <w:rtl/>
                <w:lang w:bidi="fa-IR"/>
              </w:rPr>
              <w:t>-</w:t>
            </w:r>
            <w:r w:rsidR="00F7062B">
              <w:rPr>
                <w:rFonts w:cs="B Nazanin" w:hint="cs"/>
                <w:rtl/>
                <w:lang w:bidi="fa-IR"/>
              </w:rPr>
              <w:t xml:space="preserve"> </w:t>
            </w:r>
            <w:r w:rsidR="00CC04E2">
              <w:rPr>
                <w:rFonts w:cs="B Nazanin" w:hint="cs"/>
                <w:rtl/>
                <w:lang w:bidi="fa-IR"/>
              </w:rPr>
              <w:t xml:space="preserve">دانشگاه صنعتی </w:t>
            </w:r>
            <w:r>
              <w:rPr>
                <w:rFonts w:cs="B Nazanin" w:hint="cs"/>
                <w:rtl/>
                <w:lang w:bidi="fa-IR"/>
              </w:rPr>
              <w:t>خواجه نصیرالدین طوسی</w:t>
            </w:r>
          </w:p>
        </w:tc>
        <w:tc>
          <w:tcPr>
            <w:tcW w:w="3085" w:type="dxa"/>
          </w:tcPr>
          <w:p w:rsidR="006E231F" w:rsidRDefault="00841DD4" w:rsidP="006E231F">
            <w:pPr>
              <w:bidi/>
              <w:jc w:val="right"/>
              <w:rPr>
                <w:rFonts w:cs="B Nazanin"/>
                <w:rtl/>
                <w:lang w:bidi="fa-IR"/>
              </w:rPr>
            </w:pPr>
            <w:r>
              <w:rPr>
                <w:noProof/>
              </w:rPr>
              <w:drawing>
                <wp:inline distT="0" distB="0" distL="0" distR="0" wp14:anchorId="4E0202D1" wp14:editId="3E32ECCF">
                  <wp:extent cx="1098550" cy="1409700"/>
                  <wp:effectExtent l="0" t="0" r="6350" b="0"/>
                  <wp:docPr id="3" name="Picture 3" descr="C:\Users\laptop\Desktop\schamani.jpg"/>
                  <wp:cNvGraphicFramePr/>
                  <a:graphic xmlns:a="http://schemas.openxmlformats.org/drawingml/2006/main">
                    <a:graphicData uri="http://schemas.openxmlformats.org/drawingml/2006/picture">
                      <pic:pic xmlns:pic="http://schemas.openxmlformats.org/drawingml/2006/picture">
                        <pic:nvPicPr>
                          <pic:cNvPr id="1" name="Picture 1" descr="C:\Users\laptop\Desktop\schaman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1409700"/>
                          </a:xfrm>
                          <a:prstGeom prst="rect">
                            <a:avLst/>
                          </a:prstGeom>
                          <a:noFill/>
                          <a:ln>
                            <a:noFill/>
                          </a:ln>
                        </pic:spPr>
                      </pic:pic>
                    </a:graphicData>
                  </a:graphic>
                </wp:inline>
              </w:drawing>
            </w:r>
          </w:p>
        </w:tc>
      </w:tr>
    </w:tbl>
    <w:p w:rsidR="00CC04E2" w:rsidRPr="00D376EA" w:rsidRDefault="00CC04E2" w:rsidP="00CC04E2">
      <w:pPr>
        <w:bidi/>
        <w:spacing w:after="0" w:line="240" w:lineRule="auto"/>
        <w:rPr>
          <w:rFonts w:cs="B Nazanin"/>
          <w:b/>
          <w:bCs/>
          <w:sz w:val="24"/>
          <w:szCs w:val="24"/>
          <w:rtl/>
          <w:lang w:bidi="fa-IR"/>
        </w:rPr>
      </w:pPr>
      <w:r w:rsidRPr="00D376EA">
        <w:rPr>
          <w:rFonts w:cs="B Nazanin" w:hint="cs"/>
          <w:b/>
          <w:bCs/>
          <w:sz w:val="24"/>
          <w:szCs w:val="24"/>
          <w:rtl/>
          <w:lang w:bidi="fa-IR"/>
        </w:rPr>
        <w:t>زمینه های پژوهشی:</w:t>
      </w:r>
    </w:p>
    <w:p w:rsidR="00CC04E2" w:rsidRDefault="00E93DAC" w:rsidP="00CC04E2">
      <w:pPr>
        <w:pStyle w:val="ListParagraph"/>
        <w:numPr>
          <w:ilvl w:val="0"/>
          <w:numId w:val="4"/>
        </w:numPr>
        <w:bidi/>
        <w:spacing w:after="0" w:line="240" w:lineRule="auto"/>
        <w:rPr>
          <w:rFonts w:cs="B Nazanin"/>
          <w:lang w:bidi="fa-IR"/>
        </w:rPr>
      </w:pPr>
      <w:r>
        <w:rPr>
          <w:rFonts w:cs="B Nazanin" w:hint="cs"/>
          <w:rtl/>
          <w:lang w:bidi="fa-IR"/>
        </w:rPr>
        <w:t>تصویربرداری مایکرویو</w:t>
      </w:r>
    </w:p>
    <w:p w:rsidR="00CC04E2" w:rsidRDefault="00E93DAC" w:rsidP="00E93DAC">
      <w:pPr>
        <w:pStyle w:val="ListParagraph"/>
        <w:numPr>
          <w:ilvl w:val="0"/>
          <w:numId w:val="4"/>
        </w:numPr>
        <w:bidi/>
        <w:spacing w:after="0" w:line="240" w:lineRule="auto"/>
        <w:rPr>
          <w:rFonts w:cs="B Nazanin"/>
          <w:lang w:bidi="fa-IR"/>
        </w:rPr>
      </w:pPr>
      <w:r>
        <w:rPr>
          <w:rFonts w:cs="B Nazanin" w:hint="cs"/>
          <w:rtl/>
          <w:lang w:bidi="fa-IR"/>
        </w:rPr>
        <w:t>مکانیابی افراد و اشیا</w:t>
      </w:r>
    </w:p>
    <w:p w:rsidR="00CC04E2" w:rsidRDefault="00E93DAC" w:rsidP="00CC04E2">
      <w:pPr>
        <w:pStyle w:val="ListParagraph"/>
        <w:numPr>
          <w:ilvl w:val="0"/>
          <w:numId w:val="4"/>
        </w:numPr>
        <w:bidi/>
        <w:spacing w:after="0" w:line="240" w:lineRule="auto"/>
        <w:rPr>
          <w:rFonts w:cs="B Nazanin"/>
          <w:lang w:bidi="fa-IR"/>
        </w:rPr>
      </w:pPr>
      <w:r>
        <w:rPr>
          <w:rFonts w:cs="B Nazanin" w:hint="cs"/>
          <w:rtl/>
          <w:lang w:bidi="fa-IR"/>
        </w:rPr>
        <w:t>سیستم های ایمپلنت پزشکی</w:t>
      </w:r>
    </w:p>
    <w:p w:rsidR="00CC04E2" w:rsidRPr="00270AE7" w:rsidRDefault="00CC04E2" w:rsidP="00CC04E2">
      <w:pPr>
        <w:bidi/>
        <w:spacing w:after="0" w:line="240" w:lineRule="auto"/>
        <w:rPr>
          <w:rFonts w:cs="B Nazanin"/>
          <w:sz w:val="12"/>
          <w:szCs w:val="12"/>
          <w:rtl/>
          <w:lang w:bidi="fa-IR"/>
        </w:rPr>
      </w:pPr>
    </w:p>
    <w:p w:rsidR="00CC04E2" w:rsidRPr="00D376EA" w:rsidRDefault="00CC04E2" w:rsidP="00CC04E2">
      <w:pPr>
        <w:bidi/>
        <w:spacing w:after="0" w:line="240" w:lineRule="auto"/>
        <w:rPr>
          <w:rFonts w:cs="B Nazanin"/>
          <w:b/>
          <w:bCs/>
          <w:sz w:val="24"/>
          <w:szCs w:val="24"/>
          <w:lang w:bidi="fa-IR"/>
        </w:rPr>
      </w:pPr>
      <w:r w:rsidRPr="00D376EA">
        <w:rPr>
          <w:rFonts w:cs="B Nazanin" w:hint="cs"/>
          <w:b/>
          <w:bCs/>
          <w:sz w:val="24"/>
          <w:szCs w:val="24"/>
          <w:rtl/>
          <w:lang w:bidi="fa-IR"/>
        </w:rPr>
        <w:t>بیوگرافی:</w:t>
      </w:r>
    </w:p>
    <w:p w:rsidR="00270AE7" w:rsidRPr="0028498E" w:rsidRDefault="00270AE7" w:rsidP="00270AE7">
      <w:pPr>
        <w:bidi/>
        <w:spacing w:after="0" w:line="240" w:lineRule="auto"/>
        <w:rPr>
          <w:rFonts w:cs="B Nazanin"/>
          <w:b/>
          <w:bCs/>
          <w:sz w:val="4"/>
          <w:szCs w:val="4"/>
          <w:rtl/>
          <w:lang w:bidi="fa-IR"/>
        </w:rPr>
      </w:pPr>
    </w:p>
    <w:p w:rsidR="0036112F" w:rsidRDefault="00E93DAC" w:rsidP="00870AF6">
      <w:pPr>
        <w:bidi/>
        <w:spacing w:after="0" w:line="240" w:lineRule="auto"/>
        <w:jc w:val="both"/>
        <w:rPr>
          <w:rFonts w:cs="B Nazanin"/>
          <w:lang w:bidi="fa-IR"/>
        </w:rPr>
      </w:pPr>
      <w:r>
        <w:rPr>
          <w:rFonts w:cs="B Nazanin" w:hint="cs"/>
          <w:rtl/>
          <w:lang w:bidi="fa-IR"/>
        </w:rPr>
        <w:t>دکتر سمیه چمانی</w:t>
      </w:r>
      <w:r w:rsidR="00CC04E2">
        <w:rPr>
          <w:rFonts w:cs="B Nazanin" w:hint="cs"/>
          <w:rtl/>
          <w:lang w:bidi="fa-IR"/>
        </w:rPr>
        <w:t xml:space="preserve"> کارشناسی مهندسی برق</w:t>
      </w:r>
      <w:r w:rsidR="007356F2">
        <w:rPr>
          <w:rFonts w:cs="B Nazanin" w:hint="cs"/>
          <w:rtl/>
          <w:lang w:bidi="fa-IR"/>
        </w:rPr>
        <w:t>-مخابرات</w:t>
      </w:r>
      <w:r w:rsidR="00CC04E2">
        <w:rPr>
          <w:rFonts w:cs="B Nazanin" w:hint="cs"/>
          <w:rtl/>
          <w:lang w:bidi="fa-IR"/>
        </w:rPr>
        <w:t xml:space="preserve"> را درسال 13</w:t>
      </w:r>
      <w:r w:rsidR="007356F2">
        <w:rPr>
          <w:rFonts w:cs="B Nazanin" w:hint="cs"/>
          <w:rtl/>
          <w:lang w:bidi="fa-IR"/>
        </w:rPr>
        <w:t>83</w:t>
      </w:r>
      <w:r w:rsidR="00CC04E2">
        <w:rPr>
          <w:rFonts w:cs="B Nazanin" w:hint="cs"/>
          <w:rtl/>
          <w:lang w:bidi="fa-IR"/>
        </w:rPr>
        <w:t xml:space="preserve"> از دانشگاه صنعتی </w:t>
      </w:r>
      <w:r w:rsidR="007356F2">
        <w:rPr>
          <w:rFonts w:cs="B Nazanin" w:hint="cs"/>
          <w:rtl/>
          <w:lang w:bidi="fa-IR"/>
        </w:rPr>
        <w:t>شریف</w:t>
      </w:r>
      <w:r w:rsidR="00CC04E2">
        <w:rPr>
          <w:rFonts w:cs="B Nazanin" w:hint="cs"/>
          <w:rtl/>
          <w:lang w:bidi="fa-IR"/>
        </w:rPr>
        <w:t xml:space="preserve"> و کارشناسی ارشد مهندسی </w:t>
      </w:r>
      <w:r w:rsidR="007356F2">
        <w:rPr>
          <w:rFonts w:cs="B Nazanin" w:hint="cs"/>
          <w:rtl/>
          <w:lang w:bidi="fa-IR"/>
        </w:rPr>
        <w:t>مخابرات-میدان</w:t>
      </w:r>
      <w:r w:rsidR="00CC04E2">
        <w:rPr>
          <w:rFonts w:cs="B Nazanin" w:hint="cs"/>
          <w:rtl/>
          <w:lang w:bidi="fa-IR"/>
        </w:rPr>
        <w:t xml:space="preserve"> را در سال 13</w:t>
      </w:r>
      <w:r w:rsidR="007356F2">
        <w:rPr>
          <w:rFonts w:cs="B Nazanin" w:hint="cs"/>
          <w:rtl/>
          <w:lang w:bidi="fa-IR"/>
        </w:rPr>
        <w:t>85</w:t>
      </w:r>
      <w:r w:rsidR="00CC04E2">
        <w:rPr>
          <w:rFonts w:cs="B Nazanin" w:hint="cs"/>
          <w:rtl/>
          <w:lang w:bidi="fa-IR"/>
        </w:rPr>
        <w:t xml:space="preserve"> از دانشگاه صنعتی </w:t>
      </w:r>
      <w:r w:rsidR="007356F2">
        <w:rPr>
          <w:rFonts w:cs="B Nazanin" w:hint="cs"/>
          <w:rtl/>
          <w:lang w:bidi="fa-IR"/>
        </w:rPr>
        <w:t>خواجه نصیرالدین طوسی</w:t>
      </w:r>
      <w:r w:rsidR="00CC04E2">
        <w:rPr>
          <w:rFonts w:cs="B Nazanin" w:hint="cs"/>
          <w:rtl/>
          <w:lang w:bidi="fa-IR"/>
        </w:rPr>
        <w:t xml:space="preserve"> و دکترای مهندسی</w:t>
      </w:r>
      <w:r w:rsidR="007356F2">
        <w:rPr>
          <w:rFonts w:cs="B Nazanin" w:hint="cs"/>
          <w:rtl/>
          <w:lang w:bidi="fa-IR"/>
        </w:rPr>
        <w:t xml:space="preserve"> مخابرات-میدان</w:t>
      </w:r>
      <w:r w:rsidR="00CC04E2">
        <w:rPr>
          <w:rFonts w:cs="B Nazanin" w:hint="cs"/>
          <w:rtl/>
          <w:lang w:bidi="fa-IR"/>
        </w:rPr>
        <w:t xml:space="preserve"> را در سال 13</w:t>
      </w:r>
      <w:r w:rsidR="007356F2">
        <w:rPr>
          <w:rFonts w:cs="B Nazanin" w:hint="cs"/>
          <w:rtl/>
          <w:lang w:bidi="fa-IR"/>
        </w:rPr>
        <w:t xml:space="preserve">89 از دانشگاه صنعتی خواجه نصیرالدین طوسی </w:t>
      </w:r>
      <w:r w:rsidR="00CC04E2">
        <w:rPr>
          <w:rFonts w:cs="B Nazanin" w:hint="cs"/>
          <w:rtl/>
          <w:lang w:bidi="fa-IR"/>
        </w:rPr>
        <w:t xml:space="preserve">دریافت کرد. </w:t>
      </w:r>
      <w:r w:rsidR="00631B0F">
        <w:rPr>
          <w:rFonts w:cs="B Nazanin" w:hint="cs"/>
          <w:rtl/>
          <w:lang w:bidi="fa-IR"/>
        </w:rPr>
        <w:t>ایشان از</w:t>
      </w:r>
      <w:r w:rsidR="00815325">
        <w:rPr>
          <w:rFonts w:cs="B Nazanin" w:hint="cs"/>
          <w:rtl/>
          <w:lang w:bidi="fa-IR"/>
        </w:rPr>
        <w:t xml:space="preserve"> سال 13</w:t>
      </w:r>
      <w:r w:rsidR="007356F2">
        <w:rPr>
          <w:rFonts w:cs="B Nazanin" w:hint="cs"/>
          <w:rtl/>
          <w:lang w:bidi="fa-IR"/>
        </w:rPr>
        <w:t>90</w:t>
      </w:r>
      <w:r w:rsidR="00631B0F">
        <w:rPr>
          <w:rFonts w:cs="B Nazanin" w:hint="cs"/>
          <w:rtl/>
          <w:lang w:bidi="fa-IR"/>
        </w:rPr>
        <w:t xml:space="preserve"> به دانشکده برق دانشگاه صنعتی خواجه نصیرالدین طوسی ملحق و فعالیتهای آموزشی و پژوهشی خود را در حوزه </w:t>
      </w:r>
      <w:r w:rsidR="007356F2">
        <w:rPr>
          <w:rFonts w:cs="B Nazanin" w:hint="cs"/>
          <w:rtl/>
          <w:lang w:bidi="fa-IR"/>
        </w:rPr>
        <w:t>الکترومغناطیس حوزه زمان</w:t>
      </w:r>
      <w:r w:rsidR="00631B0F">
        <w:rPr>
          <w:rFonts w:cs="B Nazanin" w:hint="cs"/>
          <w:rtl/>
          <w:lang w:bidi="fa-IR"/>
        </w:rPr>
        <w:t xml:space="preserve"> و </w:t>
      </w:r>
      <w:r w:rsidR="007356F2">
        <w:rPr>
          <w:rFonts w:cs="B Nazanin" w:hint="cs"/>
          <w:rtl/>
          <w:lang w:bidi="fa-IR"/>
        </w:rPr>
        <w:t>مخابرات فراپهن باند (</w:t>
      </w:r>
      <w:r w:rsidR="007356F2">
        <w:rPr>
          <w:rFonts w:cs="B Nazanin"/>
          <w:lang w:val="de-DE" w:bidi="fa-IR"/>
        </w:rPr>
        <w:t>UWB</w:t>
      </w:r>
      <w:r w:rsidR="007356F2">
        <w:rPr>
          <w:rFonts w:cs="B Nazanin" w:hint="cs"/>
          <w:rtl/>
          <w:lang w:bidi="fa-IR"/>
        </w:rPr>
        <w:t xml:space="preserve">) </w:t>
      </w:r>
      <w:r w:rsidR="00631B0F">
        <w:rPr>
          <w:rFonts w:cs="B Nazanin" w:hint="cs"/>
          <w:rtl/>
          <w:lang w:bidi="fa-IR"/>
        </w:rPr>
        <w:t>ادامه داد. یکی از زمینه</w:t>
      </w:r>
      <w:r w:rsidR="00BE53B7">
        <w:rPr>
          <w:rFonts w:cs="B Nazanin"/>
          <w:rtl/>
          <w:lang w:bidi="fa-IR"/>
        </w:rPr>
        <w:softHyphen/>
      </w:r>
      <w:r w:rsidR="00631B0F">
        <w:rPr>
          <w:rFonts w:cs="B Nazanin" w:hint="cs"/>
          <w:rtl/>
          <w:lang w:bidi="fa-IR"/>
        </w:rPr>
        <w:t xml:space="preserve">های فعال پژوهشی </w:t>
      </w:r>
      <w:r w:rsidR="007356F2">
        <w:rPr>
          <w:rFonts w:cs="B Nazanin" w:hint="cs"/>
          <w:rtl/>
          <w:lang w:bidi="fa-IR"/>
        </w:rPr>
        <w:t>خانم</w:t>
      </w:r>
      <w:r w:rsidR="00631B0F">
        <w:rPr>
          <w:rFonts w:cs="B Nazanin" w:hint="cs"/>
          <w:rtl/>
          <w:lang w:bidi="fa-IR"/>
        </w:rPr>
        <w:t xml:space="preserve"> دکتر </w:t>
      </w:r>
      <w:r w:rsidR="007356F2">
        <w:rPr>
          <w:rFonts w:cs="B Nazanin" w:hint="cs"/>
          <w:rtl/>
          <w:lang w:bidi="fa-IR"/>
        </w:rPr>
        <w:t xml:space="preserve">چمانی استفاده از امواج </w:t>
      </w:r>
      <w:r w:rsidR="007356F2">
        <w:rPr>
          <w:rFonts w:cs="B Nazanin"/>
          <w:lang w:val="de-DE" w:bidi="fa-IR"/>
        </w:rPr>
        <w:t>UWB</w:t>
      </w:r>
      <w:r w:rsidR="00631B0F">
        <w:rPr>
          <w:rFonts w:cs="B Nazanin" w:hint="cs"/>
          <w:rtl/>
          <w:lang w:bidi="fa-IR"/>
        </w:rPr>
        <w:t xml:space="preserve"> </w:t>
      </w:r>
      <w:r w:rsidR="007356F2">
        <w:rPr>
          <w:rFonts w:cs="B Nazanin" w:hint="cs"/>
          <w:rtl/>
          <w:lang w:bidi="fa-IR"/>
        </w:rPr>
        <w:t xml:space="preserve">برای حسگری و تصویربرداری غیر مخرب پزشکی است. </w:t>
      </w:r>
      <w:r w:rsidR="002E54F7">
        <w:rPr>
          <w:rFonts w:cs="B Nazanin" w:hint="cs"/>
          <w:rtl/>
          <w:lang w:bidi="fa-IR"/>
        </w:rPr>
        <w:t>یکی از پروژه</w:t>
      </w:r>
      <w:r w:rsidR="002E54F7">
        <w:rPr>
          <w:rFonts w:cs="B Nazanin"/>
          <w:rtl/>
          <w:lang w:bidi="fa-IR"/>
        </w:rPr>
        <w:softHyphen/>
      </w:r>
      <w:r w:rsidR="002E54F7">
        <w:rPr>
          <w:rFonts w:cs="B Nazanin" w:hint="cs"/>
          <w:rtl/>
          <w:lang w:bidi="fa-IR"/>
        </w:rPr>
        <w:t xml:space="preserve">های ایشان، استفاده از تصویربرداری مایکروویو برای غربالگری سرطان سینه است که با حمایت موسسه </w:t>
      </w:r>
      <w:r w:rsidR="002E54F7">
        <w:rPr>
          <w:rFonts w:cs="B Nazanin"/>
          <w:lang w:val="de-DE" w:bidi="fa-IR"/>
        </w:rPr>
        <w:t>DAAD</w:t>
      </w:r>
      <w:r w:rsidR="002E54F7">
        <w:rPr>
          <w:rFonts w:cs="B Nazanin" w:hint="cs"/>
          <w:rtl/>
          <w:lang w:val="de-DE" w:bidi="fa-IR"/>
        </w:rPr>
        <w:t xml:space="preserve"> و همکاری دانشگاه </w:t>
      </w:r>
      <w:r w:rsidR="002E54F7">
        <w:rPr>
          <w:rFonts w:cs="B Nazanin"/>
          <w:lang w:val="de-DE" w:bidi="fa-IR"/>
        </w:rPr>
        <w:t>Goethe</w:t>
      </w:r>
      <w:r w:rsidR="002E54F7">
        <w:rPr>
          <w:rFonts w:cs="B Nazanin" w:hint="cs"/>
          <w:rtl/>
          <w:lang w:val="de-DE" w:bidi="fa-IR"/>
        </w:rPr>
        <w:t xml:space="preserve"> در حال انجام است. </w:t>
      </w:r>
      <w:r w:rsidR="007356F2">
        <w:rPr>
          <w:rFonts w:cs="B Nazanin" w:hint="cs"/>
          <w:rtl/>
          <w:lang w:bidi="fa-IR"/>
        </w:rPr>
        <w:t xml:space="preserve">دکتر چمانی در سال2020- 2017 برنده فلوشیپ محقق باتجربه از موسسه الکساندر فون هومبولت آلمان شده است که موضوع پروژه ایشان در این فلوشیپ، استفاده از امواج </w:t>
      </w:r>
      <w:r w:rsidR="007356F2">
        <w:rPr>
          <w:rFonts w:cs="B Nazanin"/>
          <w:lang w:val="de-DE" w:bidi="fa-IR"/>
        </w:rPr>
        <w:t>UWB</w:t>
      </w:r>
      <w:r w:rsidR="007356F2">
        <w:rPr>
          <w:rFonts w:cs="B Nazanin" w:hint="cs"/>
          <w:rtl/>
          <w:lang w:bidi="fa-IR"/>
        </w:rPr>
        <w:t xml:space="preserve"> برای تشخیص نوع سکته مغزی</w:t>
      </w:r>
      <w:r w:rsidR="00631B0F">
        <w:rPr>
          <w:rFonts w:cs="B Nazanin" w:hint="cs"/>
          <w:rtl/>
          <w:lang w:bidi="fa-IR"/>
        </w:rPr>
        <w:t xml:space="preserve"> </w:t>
      </w:r>
      <w:r w:rsidR="007356F2">
        <w:rPr>
          <w:rFonts w:cs="B Nazanin" w:hint="cs"/>
          <w:rtl/>
          <w:lang w:bidi="fa-IR"/>
        </w:rPr>
        <w:t xml:space="preserve">است. </w:t>
      </w:r>
      <w:r w:rsidR="00B933E2">
        <w:rPr>
          <w:rFonts w:cs="B Nazanin" w:hint="cs"/>
          <w:rtl/>
          <w:lang w:bidi="fa-IR"/>
        </w:rPr>
        <w:t>زمینه</w:t>
      </w:r>
      <w:r w:rsidR="001D37A3">
        <w:rPr>
          <w:rFonts w:cs="B Nazanin"/>
          <w:rtl/>
          <w:lang w:bidi="fa-IR"/>
        </w:rPr>
        <w:softHyphen/>
      </w:r>
      <w:r w:rsidR="00B933E2">
        <w:rPr>
          <w:rFonts w:cs="B Nazanin" w:hint="cs"/>
          <w:rtl/>
          <w:lang w:bidi="fa-IR"/>
        </w:rPr>
        <w:t>های</w:t>
      </w:r>
      <w:r w:rsidR="00630CF2">
        <w:rPr>
          <w:rFonts w:cs="B Nazanin" w:hint="cs"/>
          <w:rtl/>
          <w:lang w:bidi="fa-IR"/>
        </w:rPr>
        <w:t xml:space="preserve"> پژوهشی دیگر ایشان</w:t>
      </w:r>
      <w:r w:rsidR="00324EC8">
        <w:rPr>
          <w:rFonts w:cs="B Nazanin" w:hint="cs"/>
          <w:rtl/>
          <w:lang w:bidi="fa-IR"/>
        </w:rPr>
        <w:t xml:space="preserve"> </w:t>
      </w:r>
      <w:r w:rsidR="002E54F7">
        <w:rPr>
          <w:rFonts w:cs="B Nazanin" w:hint="cs"/>
          <w:rtl/>
          <w:lang w:bidi="fa-IR"/>
        </w:rPr>
        <w:t xml:space="preserve">استفاده از امواج </w:t>
      </w:r>
      <w:r w:rsidR="002E54F7">
        <w:rPr>
          <w:rFonts w:cs="B Nazanin"/>
          <w:lang w:val="de-DE" w:bidi="fa-IR"/>
        </w:rPr>
        <w:t>UWB</w:t>
      </w:r>
      <w:r w:rsidR="002E54F7">
        <w:rPr>
          <w:rFonts w:cs="B Nazanin" w:hint="cs"/>
          <w:rtl/>
          <w:lang w:val="de-DE" w:bidi="fa-IR"/>
        </w:rPr>
        <w:t xml:space="preserve"> برای مکانیابی داخل ساختمان است که بر همین اساس پروژه مشترکی با موسسه </w:t>
      </w:r>
      <w:r w:rsidR="002E54F7">
        <w:rPr>
          <w:rFonts w:cs="B Nazanin"/>
          <w:lang w:val="de-DE" w:bidi="fa-IR"/>
        </w:rPr>
        <w:t>xlim</w:t>
      </w:r>
      <w:r w:rsidR="002E54F7">
        <w:rPr>
          <w:rFonts w:cs="B Nazanin" w:hint="cs"/>
          <w:rtl/>
          <w:lang w:bidi="fa-IR"/>
        </w:rPr>
        <w:t xml:space="preserve"> فرانسه و با </w:t>
      </w:r>
      <w:r w:rsidR="002E54F7">
        <w:rPr>
          <w:rFonts w:cs="B Nazanin" w:hint="cs"/>
          <w:rtl/>
          <w:lang w:val="de-DE" w:bidi="fa-IR"/>
        </w:rPr>
        <w:t>حمایت مرکز همکاری</w:t>
      </w:r>
      <w:r w:rsidR="002E54F7">
        <w:rPr>
          <w:rFonts w:cs="B Nazanin"/>
          <w:rtl/>
          <w:lang w:val="de-DE" w:bidi="fa-IR"/>
        </w:rPr>
        <w:softHyphen/>
      </w:r>
      <w:r w:rsidR="002E54F7">
        <w:rPr>
          <w:rFonts w:cs="B Nazanin" w:hint="cs"/>
          <w:rtl/>
          <w:lang w:val="de-DE" w:bidi="fa-IR"/>
        </w:rPr>
        <w:t>های بین</w:t>
      </w:r>
      <w:r w:rsidR="002E54F7">
        <w:rPr>
          <w:rFonts w:cs="B Nazanin"/>
          <w:rtl/>
          <w:lang w:val="de-DE" w:bidi="fa-IR"/>
        </w:rPr>
        <w:softHyphen/>
      </w:r>
      <w:r w:rsidR="002E54F7">
        <w:rPr>
          <w:rFonts w:cs="B Nazanin" w:hint="cs"/>
          <w:rtl/>
          <w:lang w:val="de-DE" w:bidi="fa-IR"/>
        </w:rPr>
        <w:t>المللی برای تشخیص و جلوگیری از سقوط سالمندان بر مبنای اینترنت اشیا</w:t>
      </w:r>
      <w:r w:rsidR="0053477B">
        <w:rPr>
          <w:rFonts w:cs="B Nazanin" w:hint="cs"/>
          <w:rtl/>
          <w:lang w:bidi="fa-IR"/>
        </w:rPr>
        <w:t xml:space="preserve"> </w:t>
      </w:r>
      <w:r w:rsidR="002E54F7">
        <w:rPr>
          <w:rFonts w:cs="B Nazanin" w:hint="cs"/>
          <w:rtl/>
          <w:lang w:bidi="fa-IR"/>
        </w:rPr>
        <w:t>در حال انجام است. از تحقیقات دیگر ایشان در حوزه پزشکی می</w:t>
      </w:r>
      <w:r w:rsidR="002E54F7">
        <w:rPr>
          <w:rFonts w:cs="B Nazanin"/>
          <w:rtl/>
          <w:lang w:bidi="fa-IR"/>
        </w:rPr>
        <w:softHyphen/>
      </w:r>
      <w:r w:rsidR="002E54F7">
        <w:rPr>
          <w:rFonts w:cs="B Nazanin" w:hint="cs"/>
          <w:rtl/>
          <w:lang w:bidi="fa-IR"/>
        </w:rPr>
        <w:t xml:space="preserve">توان به طراحی و ساخت آنتن ایمپلنت و خارج بدن برای کابردهای بیوتلمتری و همچنین استفاده از آرایه آنتن برای هایپرترمی سرطان سینه نام برد. </w:t>
      </w:r>
      <w:r w:rsidR="0036112F">
        <w:rPr>
          <w:rFonts w:cs="B Nazanin" w:hint="cs"/>
          <w:rtl/>
          <w:lang w:bidi="fa-IR"/>
        </w:rPr>
        <w:t xml:space="preserve">ایشان </w:t>
      </w:r>
      <w:r w:rsidR="002E54F7">
        <w:rPr>
          <w:rFonts w:cs="B Nazanin" w:hint="cs"/>
          <w:rtl/>
          <w:lang w:bidi="fa-IR"/>
        </w:rPr>
        <w:t xml:space="preserve">عضو گروه تخصصی بخش الکترومغناطیس و نوری </w:t>
      </w:r>
      <w:r w:rsidR="00841DD4">
        <w:rPr>
          <w:rFonts w:cs="B Nazanin" w:hint="cs"/>
          <w:rtl/>
          <w:lang w:bidi="fa-IR"/>
        </w:rPr>
        <w:t>بخش ایران</w:t>
      </w:r>
      <w:r w:rsidR="002E54F7">
        <w:rPr>
          <w:rFonts w:cs="B Nazanin" w:hint="cs"/>
          <w:rtl/>
          <w:lang w:bidi="fa-IR"/>
        </w:rPr>
        <w:t xml:space="preserve"> </w:t>
      </w:r>
      <w:r w:rsidR="002E54F7">
        <w:rPr>
          <w:rFonts w:cs="B Nazanin"/>
          <w:lang w:val="de-DE" w:bidi="fa-IR"/>
        </w:rPr>
        <w:t>IEEE</w:t>
      </w:r>
      <w:r w:rsidR="002E54F7">
        <w:rPr>
          <w:rFonts w:cs="B Nazanin" w:hint="cs"/>
          <w:rtl/>
          <w:lang w:bidi="fa-IR"/>
        </w:rPr>
        <w:t xml:space="preserve"> هستند. او همچنین رئیس کمیته انتشارات و ارتباطات انجمن آموزش مهندسی ایران می</w:t>
      </w:r>
      <w:r w:rsidR="002E54F7">
        <w:rPr>
          <w:rFonts w:cs="B Nazanin"/>
          <w:rtl/>
          <w:lang w:bidi="fa-IR"/>
        </w:rPr>
        <w:softHyphen/>
      </w:r>
      <w:r w:rsidR="002E54F7">
        <w:rPr>
          <w:rFonts w:cs="B Nazanin" w:hint="cs"/>
          <w:rtl/>
          <w:lang w:bidi="fa-IR"/>
        </w:rPr>
        <w:t xml:space="preserve">باشد. </w:t>
      </w:r>
    </w:p>
    <w:p w:rsidR="00603494" w:rsidRPr="00270AE7" w:rsidRDefault="00603494" w:rsidP="00603494">
      <w:pPr>
        <w:bidi/>
        <w:spacing w:after="0" w:line="240" w:lineRule="auto"/>
        <w:jc w:val="both"/>
        <w:rPr>
          <w:rFonts w:cs="B Nazanin"/>
          <w:sz w:val="12"/>
          <w:szCs w:val="12"/>
          <w:lang w:bidi="fa-IR"/>
        </w:rPr>
      </w:pPr>
    </w:p>
    <w:p w:rsidR="008E1E8E" w:rsidRPr="008E1E8E" w:rsidRDefault="008E1E8E" w:rsidP="008E1E8E">
      <w:pPr>
        <w:bidi/>
        <w:spacing w:after="0" w:line="240" w:lineRule="auto"/>
        <w:jc w:val="both"/>
        <w:rPr>
          <w:rFonts w:cs="B Nazanin"/>
          <w:sz w:val="2"/>
          <w:szCs w:val="2"/>
          <w:rtl/>
          <w:lang w:bidi="fa-IR"/>
        </w:rPr>
      </w:pPr>
    </w:p>
    <w:p w:rsidR="002F5708" w:rsidRPr="00D376EA" w:rsidRDefault="002A5E9C" w:rsidP="00270AE7">
      <w:pPr>
        <w:bidi/>
        <w:spacing w:after="0" w:line="240" w:lineRule="auto"/>
        <w:rPr>
          <w:rFonts w:cs="B Nazanin"/>
          <w:b/>
          <w:bCs/>
          <w:sz w:val="24"/>
          <w:szCs w:val="24"/>
          <w:rtl/>
          <w:lang w:bidi="fa-IR"/>
        </w:rPr>
      </w:pPr>
      <w:r w:rsidRPr="00D376EA">
        <w:rPr>
          <w:rFonts w:cs="B Nazanin" w:hint="cs"/>
          <w:b/>
          <w:bCs/>
          <w:sz w:val="24"/>
          <w:szCs w:val="24"/>
          <w:rtl/>
          <w:lang w:bidi="fa-IR"/>
        </w:rPr>
        <w:t>مقالات منتخب:</w:t>
      </w:r>
    </w:p>
    <w:p w:rsidR="004E33CA" w:rsidRPr="002615CE" w:rsidRDefault="004E33CA" w:rsidP="004E33CA">
      <w:pPr>
        <w:bidi/>
        <w:spacing w:after="0" w:line="240" w:lineRule="auto"/>
        <w:rPr>
          <w:rFonts w:cs="B Nazanin"/>
          <w:b/>
          <w:bCs/>
          <w:sz w:val="8"/>
          <w:szCs w:val="8"/>
          <w:lang w:bidi="fa-IR"/>
        </w:rPr>
      </w:pPr>
    </w:p>
    <w:tbl>
      <w:tblPr>
        <w:tblW w:w="0" w:type="auto"/>
        <w:tblLayout w:type="fixed"/>
        <w:tblLook w:val="0000" w:firstRow="0" w:lastRow="0" w:firstColumn="0" w:lastColumn="0" w:noHBand="0" w:noVBand="0"/>
      </w:tblPr>
      <w:tblGrid>
        <w:gridCol w:w="9606"/>
      </w:tblGrid>
      <w:tr w:rsidR="002F5708" w:rsidTr="00B77698">
        <w:trPr>
          <w:trHeight w:val="2031"/>
        </w:trPr>
        <w:tc>
          <w:tcPr>
            <w:tcW w:w="9606" w:type="dxa"/>
          </w:tcPr>
          <w:p w:rsidR="00334336" w:rsidRPr="00841DD4" w:rsidRDefault="004D0BA8" w:rsidP="00841DD4">
            <w:pPr>
              <w:pStyle w:val="Default"/>
              <w:jc w:val="both"/>
              <w:rPr>
                <w:sz w:val="18"/>
                <w:szCs w:val="18"/>
              </w:rPr>
            </w:pPr>
            <w:r>
              <w:rPr>
                <w:sz w:val="18"/>
                <w:szCs w:val="18"/>
              </w:rPr>
              <w:t xml:space="preserve">1. </w:t>
            </w:r>
            <w:r w:rsidR="00841DD4" w:rsidRPr="00841DD4">
              <w:rPr>
                <w:sz w:val="18"/>
                <w:szCs w:val="18"/>
              </w:rPr>
              <w:t xml:space="preserve">J. Sachs, S. Ley, T. Just, S. Chamaani, M. </w:t>
            </w:r>
            <w:proofErr w:type="spellStart"/>
            <w:r w:rsidR="00841DD4" w:rsidRPr="00841DD4">
              <w:rPr>
                <w:sz w:val="18"/>
                <w:szCs w:val="18"/>
              </w:rPr>
              <w:t>Helbig</w:t>
            </w:r>
            <w:proofErr w:type="spellEnd"/>
            <w:r w:rsidR="00334336" w:rsidRPr="00841DD4">
              <w:rPr>
                <w:sz w:val="18"/>
                <w:szCs w:val="18"/>
              </w:rPr>
              <w:t xml:space="preserve"> “</w:t>
            </w:r>
            <w:r w:rsidR="00841DD4" w:rsidRPr="00841DD4">
              <w:rPr>
                <w:sz w:val="18"/>
                <w:szCs w:val="18"/>
              </w:rPr>
              <w:t>Differential Ultra-Wideband Microwave Imaging: Principle, Application, Challenges</w:t>
            </w:r>
            <w:r w:rsidR="00334336" w:rsidRPr="00841DD4">
              <w:rPr>
                <w:sz w:val="18"/>
                <w:szCs w:val="18"/>
              </w:rPr>
              <w:t xml:space="preserve">”, </w:t>
            </w:r>
            <w:r w:rsidR="00841DD4" w:rsidRPr="00841DD4">
              <w:rPr>
                <w:sz w:val="18"/>
                <w:szCs w:val="18"/>
              </w:rPr>
              <w:t>Sensors</w:t>
            </w:r>
            <w:r w:rsidR="00334336" w:rsidRPr="00841DD4">
              <w:rPr>
                <w:sz w:val="18"/>
                <w:szCs w:val="18"/>
              </w:rPr>
              <w:t xml:space="preserve">, 2018. </w:t>
            </w:r>
          </w:p>
          <w:p w:rsidR="00841DD4" w:rsidRDefault="00334336" w:rsidP="00841DD4">
            <w:pPr>
              <w:pStyle w:val="Default"/>
              <w:jc w:val="both"/>
              <w:rPr>
                <w:sz w:val="18"/>
                <w:szCs w:val="18"/>
              </w:rPr>
            </w:pPr>
            <w:r>
              <w:rPr>
                <w:sz w:val="18"/>
                <w:szCs w:val="18"/>
              </w:rPr>
              <w:t xml:space="preserve">2. </w:t>
            </w:r>
            <w:r w:rsidR="00841DD4">
              <w:rPr>
                <w:sz w:val="18"/>
                <w:szCs w:val="18"/>
              </w:rPr>
              <w:t xml:space="preserve">A. </w:t>
            </w:r>
            <w:proofErr w:type="spellStart"/>
            <w:r w:rsidR="002E54F7" w:rsidRPr="002E54F7">
              <w:rPr>
                <w:sz w:val="18"/>
                <w:szCs w:val="18"/>
              </w:rPr>
              <w:t>Akbarpour</w:t>
            </w:r>
            <w:proofErr w:type="spellEnd"/>
            <w:r w:rsidR="002E54F7" w:rsidRPr="002E54F7">
              <w:rPr>
                <w:sz w:val="18"/>
                <w:szCs w:val="18"/>
              </w:rPr>
              <w:t xml:space="preserve">, </w:t>
            </w:r>
            <w:r w:rsidR="00841DD4" w:rsidRPr="00841DD4">
              <w:rPr>
                <w:b/>
                <w:bCs/>
                <w:sz w:val="18"/>
                <w:szCs w:val="18"/>
              </w:rPr>
              <w:t xml:space="preserve">S. </w:t>
            </w:r>
            <w:r w:rsidR="002E54F7" w:rsidRPr="00841DD4">
              <w:rPr>
                <w:b/>
                <w:bCs/>
                <w:sz w:val="18"/>
                <w:szCs w:val="18"/>
              </w:rPr>
              <w:t>Chamaani,</w:t>
            </w:r>
            <w:r w:rsidR="002E54F7" w:rsidRPr="002E54F7">
              <w:rPr>
                <w:sz w:val="18"/>
                <w:szCs w:val="18"/>
              </w:rPr>
              <w:t xml:space="preserve"> </w:t>
            </w:r>
            <w:r w:rsidR="00841DD4" w:rsidRPr="00841DD4">
              <w:rPr>
                <w:b/>
                <w:bCs/>
                <w:sz w:val="18"/>
                <w:szCs w:val="18"/>
              </w:rPr>
              <w:t>“</w:t>
            </w:r>
            <w:r w:rsidR="002E54F7" w:rsidRPr="002E54F7">
              <w:rPr>
                <w:sz w:val="18"/>
                <w:szCs w:val="18"/>
              </w:rPr>
              <w:t>Dual-Band Electrically Coupled Loop Antenna for Implant Applications</w:t>
            </w:r>
            <w:r w:rsidR="00841DD4">
              <w:rPr>
                <w:sz w:val="18"/>
                <w:szCs w:val="18"/>
              </w:rPr>
              <w:t>," IET microwave, antennas and propagation, 2017</w:t>
            </w:r>
          </w:p>
          <w:p w:rsidR="002F5708" w:rsidRDefault="00841DD4" w:rsidP="00841DD4">
            <w:pPr>
              <w:pStyle w:val="Default"/>
              <w:jc w:val="both"/>
              <w:rPr>
                <w:rFonts w:cstheme="minorBidi"/>
                <w:sz w:val="18"/>
                <w:szCs w:val="18"/>
                <w:lang w:bidi="fa-IR"/>
              </w:rPr>
            </w:pPr>
            <w:r>
              <w:rPr>
                <w:sz w:val="18"/>
                <w:szCs w:val="18"/>
              </w:rPr>
              <w:t>3</w:t>
            </w:r>
            <w:r w:rsidRPr="00841DD4">
              <w:rPr>
                <w:b/>
                <w:bCs/>
                <w:sz w:val="18"/>
                <w:szCs w:val="18"/>
              </w:rPr>
              <w:t>. S. Ch</w:t>
            </w:r>
            <w:r w:rsidR="002E54F7" w:rsidRPr="00841DD4">
              <w:rPr>
                <w:b/>
                <w:bCs/>
                <w:sz w:val="18"/>
                <w:szCs w:val="18"/>
              </w:rPr>
              <w:t>amaani</w:t>
            </w:r>
            <w:r w:rsidR="002E54F7" w:rsidRPr="002E54F7">
              <w:rPr>
                <w:sz w:val="18"/>
                <w:szCs w:val="18"/>
              </w:rPr>
              <w:t xml:space="preserve">, </w:t>
            </w:r>
            <w:r>
              <w:rPr>
                <w:sz w:val="18"/>
                <w:szCs w:val="18"/>
              </w:rPr>
              <w:t>A.</w:t>
            </w:r>
            <w:r w:rsidR="002E54F7" w:rsidRPr="002E54F7">
              <w:rPr>
                <w:sz w:val="18"/>
                <w:szCs w:val="18"/>
              </w:rPr>
              <w:t xml:space="preserve"> </w:t>
            </w:r>
            <w:proofErr w:type="spellStart"/>
            <w:r w:rsidR="002E54F7" w:rsidRPr="002E54F7">
              <w:rPr>
                <w:sz w:val="18"/>
                <w:szCs w:val="18"/>
              </w:rPr>
              <w:t>Akbarpour</w:t>
            </w:r>
            <w:proofErr w:type="spellEnd"/>
            <w:r>
              <w:rPr>
                <w:sz w:val="18"/>
                <w:szCs w:val="18"/>
              </w:rPr>
              <w:t xml:space="preserve">, </w:t>
            </w:r>
            <w:proofErr w:type="gramStart"/>
            <w:r>
              <w:rPr>
                <w:sz w:val="18"/>
                <w:szCs w:val="18"/>
              </w:rPr>
              <w:t>"</w:t>
            </w:r>
            <w:r w:rsidR="002E54F7" w:rsidRPr="002E54F7">
              <w:rPr>
                <w:sz w:val="18"/>
                <w:szCs w:val="18"/>
              </w:rPr>
              <w:t xml:space="preserve"> Miniaturized</w:t>
            </w:r>
            <w:proofErr w:type="gramEnd"/>
            <w:r w:rsidR="002E54F7" w:rsidRPr="002E54F7">
              <w:rPr>
                <w:sz w:val="18"/>
                <w:szCs w:val="18"/>
              </w:rPr>
              <w:t xml:space="preserve"> Dual-Band Omnidirectional Antenna for Body Area Network </w:t>
            </w:r>
            <w:proofErr w:type="spellStart"/>
            <w:r w:rsidR="002E54F7" w:rsidRPr="002E54F7">
              <w:rPr>
                <w:sz w:val="18"/>
                <w:szCs w:val="18"/>
              </w:rPr>
              <w:t>Basestations</w:t>
            </w:r>
            <w:proofErr w:type="spellEnd"/>
            <w:r>
              <w:rPr>
                <w:sz w:val="18"/>
                <w:szCs w:val="18"/>
              </w:rPr>
              <w:t>,"</w:t>
            </w:r>
            <w:r w:rsidR="002E54F7" w:rsidRPr="002E54F7">
              <w:rPr>
                <w:sz w:val="18"/>
                <w:szCs w:val="18"/>
              </w:rPr>
              <w:t xml:space="preserve"> Antennas and Wireless Propagation Letters, IEEE</w:t>
            </w:r>
            <w:r>
              <w:rPr>
                <w:sz w:val="18"/>
                <w:szCs w:val="18"/>
              </w:rPr>
              <w:t>, 2015</w:t>
            </w:r>
            <w:r w:rsidR="002E54F7" w:rsidRPr="002E54F7">
              <w:rPr>
                <w:sz w:val="18"/>
                <w:szCs w:val="18"/>
              </w:rPr>
              <w:t>.</w:t>
            </w:r>
          </w:p>
          <w:p w:rsidR="00B77698" w:rsidRPr="00B77698" w:rsidRDefault="00841DD4" w:rsidP="00B77698">
            <w:pPr>
              <w:pStyle w:val="Default"/>
              <w:jc w:val="both"/>
              <w:rPr>
                <w:rFonts w:cstheme="minorBidi"/>
                <w:b/>
                <w:bCs/>
                <w:i/>
                <w:iCs/>
                <w:sz w:val="18"/>
                <w:szCs w:val="18"/>
                <w:rtl/>
                <w:lang w:bidi="fa-IR"/>
              </w:rPr>
            </w:pPr>
            <w:r>
              <w:rPr>
                <w:rFonts w:cstheme="minorBidi"/>
                <w:sz w:val="18"/>
                <w:szCs w:val="18"/>
                <w:lang w:bidi="fa-IR"/>
              </w:rPr>
              <w:t xml:space="preserve">4. M. Mostafa, </w:t>
            </w:r>
            <w:r w:rsidRPr="00841DD4">
              <w:rPr>
                <w:rFonts w:cstheme="minorBidi"/>
                <w:b/>
                <w:bCs/>
                <w:sz w:val="18"/>
                <w:szCs w:val="18"/>
                <w:lang w:bidi="fa-IR"/>
              </w:rPr>
              <w:t>S. Chamaani</w:t>
            </w:r>
            <w:r>
              <w:rPr>
                <w:rFonts w:cstheme="minorBidi"/>
                <w:sz w:val="18"/>
                <w:szCs w:val="18"/>
                <w:lang w:bidi="fa-IR"/>
              </w:rPr>
              <w:t>, J. Sachs, "</w:t>
            </w:r>
            <w:hyperlink r:id="rId9" w:history="1">
              <w:r w:rsidRPr="00841DD4">
                <w:rPr>
                  <w:rFonts w:cstheme="minorBidi"/>
                  <w:sz w:val="18"/>
                  <w:szCs w:val="18"/>
                  <w:lang w:bidi="fa-IR"/>
                </w:rPr>
                <w:t>Applying singular value decomposition for clutter reduction in heartbeat estimation using M-sequence UWB Radar</w:t>
              </w:r>
            </w:hyperlink>
            <w:r w:rsidRPr="00841DD4">
              <w:rPr>
                <w:rFonts w:cstheme="minorBidi"/>
                <w:sz w:val="18"/>
                <w:szCs w:val="18"/>
                <w:lang w:bidi="fa-IR"/>
              </w:rPr>
              <w:t>," 2018 19th International Radar Symposium (IRS)-</w:t>
            </w:r>
            <w:r w:rsidRPr="00841DD4">
              <w:rPr>
                <w:rFonts w:cstheme="minorBidi"/>
                <w:b/>
                <w:bCs/>
                <w:i/>
                <w:iCs/>
                <w:sz w:val="18"/>
                <w:szCs w:val="18"/>
                <w:lang w:bidi="fa-IR"/>
              </w:rPr>
              <w:t>Distinguished paper</w:t>
            </w:r>
          </w:p>
        </w:tc>
      </w:tr>
    </w:tbl>
    <w:p w:rsidR="00B77698" w:rsidRDefault="00B77698">
      <w:pPr>
        <w:rPr>
          <w:rFonts w:cs="B Nazanin"/>
          <w:rtl/>
          <w:lang w:bidi="fa-IR"/>
        </w:rPr>
      </w:pPr>
      <w:r>
        <w:rPr>
          <w:rFonts w:cs="B Nazanin"/>
          <w:rtl/>
          <w:lang w:bidi="fa-IR"/>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085"/>
      </w:tblGrid>
      <w:tr w:rsidR="00D376EA" w:rsidTr="00662DF4">
        <w:trPr>
          <w:trHeight w:val="3261"/>
        </w:trPr>
        <w:tc>
          <w:tcPr>
            <w:tcW w:w="6491" w:type="dxa"/>
          </w:tcPr>
          <w:p w:rsidR="00D376EA" w:rsidRPr="00D376EA" w:rsidRDefault="00D376EA" w:rsidP="00662DF4">
            <w:pPr>
              <w:bidi/>
              <w:rPr>
                <w:rFonts w:cs="B Nazanin"/>
                <w:b/>
                <w:bCs/>
                <w:sz w:val="24"/>
                <w:szCs w:val="24"/>
                <w:rtl/>
                <w:lang w:bidi="fa-IR"/>
              </w:rPr>
            </w:pPr>
            <w:r w:rsidRPr="00D376EA">
              <w:rPr>
                <w:rFonts w:cs="B Nazanin" w:hint="cs"/>
                <w:b/>
                <w:bCs/>
                <w:sz w:val="24"/>
                <w:szCs w:val="24"/>
                <w:rtl/>
                <w:lang w:bidi="fa-IR"/>
              </w:rPr>
              <w:lastRenderedPageBreak/>
              <w:t>دکتر داوود آسمانی</w:t>
            </w:r>
          </w:p>
          <w:p w:rsidR="00D376EA" w:rsidRDefault="00D376EA" w:rsidP="00662DF4">
            <w:pPr>
              <w:bidi/>
              <w:rPr>
                <w:rFonts w:cs="B Nazanin"/>
                <w:rtl/>
                <w:lang w:bidi="fa-IR"/>
              </w:rPr>
            </w:pPr>
            <w:r>
              <w:rPr>
                <w:rFonts w:cs="B Nazanin" w:hint="cs"/>
                <w:rtl/>
                <w:lang w:bidi="fa-IR"/>
              </w:rPr>
              <w:t>استادیار</w:t>
            </w:r>
          </w:p>
          <w:p w:rsidR="00D376EA" w:rsidRDefault="00D376EA" w:rsidP="00662DF4">
            <w:pPr>
              <w:bidi/>
              <w:rPr>
                <w:rFonts w:cs="B Nazanin"/>
                <w:rtl/>
                <w:lang w:bidi="fa-IR"/>
              </w:rPr>
            </w:pPr>
            <w:r>
              <w:rPr>
                <w:rFonts w:cs="B Nazanin" w:hint="cs"/>
                <w:rtl/>
                <w:lang w:bidi="fa-IR"/>
              </w:rPr>
              <w:t>تلفن: 84062405</w:t>
            </w:r>
          </w:p>
          <w:p w:rsidR="00D376EA" w:rsidRPr="00E93DAC" w:rsidRDefault="00D376EA" w:rsidP="00662DF4">
            <w:pPr>
              <w:bidi/>
              <w:rPr>
                <w:rFonts w:cs="B Nazanin"/>
                <w:lang w:val="de-DE" w:bidi="fa-IR"/>
              </w:rPr>
            </w:pPr>
            <w:r>
              <w:rPr>
                <w:rFonts w:cs="B Nazanin" w:hint="cs"/>
                <w:rtl/>
                <w:lang w:bidi="fa-IR"/>
              </w:rPr>
              <w:t xml:space="preserve">رایانامه: </w:t>
            </w:r>
            <w:r>
              <w:rPr>
                <w:rFonts w:cs="B Nazanin"/>
                <w:lang w:val="de-DE" w:bidi="fa-IR"/>
              </w:rPr>
              <w:t>asemani@eetd.kntu.ac.ir</w:t>
            </w:r>
          </w:p>
          <w:p w:rsidR="00D376EA" w:rsidRPr="00E93DAC" w:rsidRDefault="00D376EA" w:rsidP="00662DF4">
            <w:pPr>
              <w:bidi/>
              <w:rPr>
                <w:rFonts w:cs="B Nazanin"/>
                <w:sz w:val="12"/>
                <w:szCs w:val="12"/>
                <w:lang w:val="de-DE" w:bidi="fa-IR"/>
              </w:rPr>
            </w:pPr>
            <w:r>
              <w:rPr>
                <w:rFonts w:cs="B Nazanin" w:hint="cs"/>
                <w:rtl/>
                <w:lang w:bidi="fa-IR"/>
              </w:rPr>
              <w:t xml:space="preserve">وبگاه: </w:t>
            </w:r>
            <w:r w:rsidRPr="00B77698">
              <w:rPr>
                <w:rFonts w:cs="B Nazanin"/>
                <w:lang w:val="de-DE" w:bidi="fa-IR"/>
              </w:rPr>
              <w:t>https://wp.kntu.ac.ir/asemani</w:t>
            </w:r>
          </w:p>
          <w:p w:rsidR="00D376EA" w:rsidRPr="00D376EA" w:rsidRDefault="00D376EA" w:rsidP="00662DF4">
            <w:pPr>
              <w:bidi/>
              <w:rPr>
                <w:rFonts w:cs="B Nazanin"/>
                <w:b/>
                <w:bCs/>
                <w:sz w:val="24"/>
                <w:szCs w:val="24"/>
                <w:rtl/>
                <w:lang w:bidi="fa-IR"/>
              </w:rPr>
            </w:pPr>
            <w:r w:rsidRPr="00D376EA">
              <w:rPr>
                <w:rFonts w:cs="B Nazanin" w:hint="cs"/>
                <w:b/>
                <w:bCs/>
                <w:sz w:val="24"/>
                <w:szCs w:val="24"/>
                <w:rtl/>
                <w:lang w:bidi="fa-IR"/>
              </w:rPr>
              <w:t>تحصیلات:</w:t>
            </w:r>
          </w:p>
          <w:p w:rsidR="00D376EA" w:rsidRDefault="00D376EA" w:rsidP="00662DF4">
            <w:pPr>
              <w:bidi/>
              <w:rPr>
                <w:rFonts w:cs="B Nazanin"/>
                <w:rtl/>
                <w:lang w:bidi="fa-IR"/>
              </w:rPr>
            </w:pPr>
            <w:r>
              <w:rPr>
                <w:rFonts w:cs="B Nazanin" w:hint="cs"/>
                <w:rtl/>
                <w:lang w:bidi="fa-IR"/>
              </w:rPr>
              <w:t>کارشناسی مهندسی برق الکترونیک- دانشگاه صنعتی شریف</w:t>
            </w:r>
          </w:p>
          <w:p w:rsidR="00D376EA" w:rsidRDefault="00D376EA" w:rsidP="00662DF4">
            <w:pPr>
              <w:bidi/>
              <w:rPr>
                <w:rFonts w:cs="B Nazanin"/>
                <w:rtl/>
                <w:lang w:bidi="fa-IR"/>
              </w:rPr>
            </w:pPr>
            <w:r>
              <w:rPr>
                <w:rFonts w:cs="B Nazanin" w:hint="cs"/>
                <w:rtl/>
                <w:lang w:bidi="fa-IR"/>
              </w:rPr>
              <w:t>کارشناسی ارشد برق بیوالکتریک- دانشگاه صنعتی شریف</w:t>
            </w:r>
          </w:p>
          <w:p w:rsidR="00D376EA" w:rsidRDefault="00D376EA" w:rsidP="00662DF4">
            <w:pPr>
              <w:bidi/>
              <w:rPr>
                <w:rFonts w:cs="B Nazanin"/>
                <w:rtl/>
                <w:lang w:bidi="fa-IR"/>
              </w:rPr>
            </w:pPr>
            <w:r>
              <w:rPr>
                <w:rFonts w:cs="B Nazanin" w:hint="cs"/>
                <w:rtl/>
                <w:lang w:bidi="fa-IR"/>
              </w:rPr>
              <w:t>دکترای الکترونیک- دانشگاه سوپلک، فرانسه</w:t>
            </w:r>
          </w:p>
          <w:p w:rsidR="00D376EA" w:rsidRDefault="00D376EA" w:rsidP="00662DF4">
            <w:pPr>
              <w:bidi/>
              <w:rPr>
                <w:rFonts w:cs="B Nazanin"/>
                <w:rtl/>
                <w:lang w:bidi="fa-IR"/>
              </w:rPr>
            </w:pPr>
          </w:p>
          <w:p w:rsidR="00D376EA" w:rsidRPr="00D376EA" w:rsidRDefault="00D376EA" w:rsidP="00662DF4">
            <w:pPr>
              <w:bidi/>
              <w:rPr>
                <w:rFonts w:cs="B Nazanin"/>
                <w:b/>
                <w:bCs/>
                <w:sz w:val="24"/>
                <w:szCs w:val="24"/>
                <w:rtl/>
                <w:lang w:bidi="fa-IR"/>
              </w:rPr>
            </w:pPr>
            <w:r w:rsidRPr="00D376EA">
              <w:rPr>
                <w:rFonts w:cs="B Nazanin" w:hint="cs"/>
                <w:b/>
                <w:bCs/>
                <w:sz w:val="24"/>
                <w:szCs w:val="24"/>
                <w:rtl/>
                <w:lang w:bidi="fa-IR"/>
              </w:rPr>
              <w:t>زمینه های پژوهشی:</w:t>
            </w:r>
          </w:p>
          <w:p w:rsidR="00D376EA" w:rsidRDefault="00D376EA" w:rsidP="00662DF4">
            <w:pPr>
              <w:pStyle w:val="ListParagraph"/>
              <w:numPr>
                <w:ilvl w:val="0"/>
                <w:numId w:val="4"/>
              </w:numPr>
              <w:bidi/>
              <w:rPr>
                <w:rFonts w:cs="B Nazanin"/>
                <w:lang w:bidi="fa-IR"/>
              </w:rPr>
            </w:pPr>
            <w:r>
              <w:rPr>
                <w:rFonts w:cs="B Nazanin" w:hint="cs"/>
                <w:rtl/>
                <w:lang w:bidi="fa-IR"/>
              </w:rPr>
              <w:t>مدلسازی سیستمهای بیولوژیکی</w:t>
            </w:r>
          </w:p>
          <w:p w:rsidR="00D376EA" w:rsidRDefault="00D376EA" w:rsidP="00662DF4">
            <w:pPr>
              <w:pStyle w:val="ListParagraph"/>
              <w:numPr>
                <w:ilvl w:val="0"/>
                <w:numId w:val="4"/>
              </w:numPr>
              <w:bidi/>
              <w:rPr>
                <w:rFonts w:cs="B Nazanin"/>
                <w:lang w:bidi="fa-IR"/>
              </w:rPr>
            </w:pPr>
            <w:r>
              <w:rPr>
                <w:rFonts w:cs="B Nazanin" w:hint="cs"/>
                <w:rtl/>
                <w:lang w:bidi="fa-IR"/>
              </w:rPr>
              <w:t>پردازش سیگنال و تصاویر پزشکی</w:t>
            </w:r>
          </w:p>
          <w:p w:rsidR="00D376EA" w:rsidRDefault="00D376EA" w:rsidP="00662DF4">
            <w:pPr>
              <w:pStyle w:val="ListParagraph"/>
              <w:numPr>
                <w:ilvl w:val="0"/>
                <w:numId w:val="4"/>
              </w:numPr>
              <w:bidi/>
              <w:rPr>
                <w:rFonts w:cs="B Nazanin"/>
                <w:lang w:bidi="fa-IR"/>
              </w:rPr>
            </w:pPr>
            <w:r>
              <w:rPr>
                <w:rFonts w:cs="B Nazanin" w:hint="cs"/>
                <w:rtl/>
                <w:lang w:bidi="fa-IR"/>
              </w:rPr>
              <w:t xml:space="preserve">مدلسازی سیستم اعصاب مرکزی </w:t>
            </w:r>
          </w:p>
          <w:p w:rsidR="00D376EA" w:rsidRDefault="00D376EA" w:rsidP="00662DF4">
            <w:pPr>
              <w:bidi/>
              <w:rPr>
                <w:rFonts w:cs="B Nazanin"/>
                <w:rtl/>
                <w:lang w:bidi="fa-IR"/>
              </w:rPr>
            </w:pPr>
          </w:p>
        </w:tc>
        <w:tc>
          <w:tcPr>
            <w:tcW w:w="3085" w:type="dxa"/>
          </w:tcPr>
          <w:p w:rsidR="00D376EA" w:rsidRDefault="00D376EA" w:rsidP="00662DF4">
            <w:pPr>
              <w:bidi/>
              <w:jc w:val="right"/>
              <w:rPr>
                <w:rFonts w:cs="B Nazanin"/>
                <w:rtl/>
                <w:lang w:bidi="fa-IR"/>
              </w:rPr>
            </w:pPr>
            <w:r>
              <w:rPr>
                <w:rFonts w:cs="B Nazanin"/>
                <w:noProof/>
                <w:rtl/>
              </w:rPr>
              <w:drawing>
                <wp:inline distT="0" distB="0" distL="0" distR="0" wp14:anchorId="4E39D4A1" wp14:editId="1B9F05BF">
                  <wp:extent cx="1407381" cy="186770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358" cy="1867675"/>
                          </a:xfrm>
                          <a:prstGeom prst="rect">
                            <a:avLst/>
                          </a:prstGeom>
                          <a:noFill/>
                          <a:ln>
                            <a:noFill/>
                          </a:ln>
                        </pic:spPr>
                      </pic:pic>
                    </a:graphicData>
                  </a:graphic>
                </wp:inline>
              </w:drawing>
            </w:r>
          </w:p>
        </w:tc>
      </w:tr>
    </w:tbl>
    <w:p w:rsidR="00D376EA" w:rsidRPr="00D376EA" w:rsidRDefault="00D376EA" w:rsidP="00D376EA">
      <w:pPr>
        <w:bidi/>
        <w:spacing w:after="0" w:line="240" w:lineRule="auto"/>
        <w:rPr>
          <w:rFonts w:cs="B Nazanin"/>
          <w:b/>
          <w:bCs/>
          <w:sz w:val="24"/>
          <w:szCs w:val="24"/>
          <w:lang w:bidi="fa-IR"/>
        </w:rPr>
      </w:pPr>
      <w:r w:rsidRPr="00D376EA">
        <w:rPr>
          <w:rFonts w:cs="B Nazanin" w:hint="cs"/>
          <w:b/>
          <w:bCs/>
          <w:sz w:val="24"/>
          <w:szCs w:val="24"/>
          <w:rtl/>
          <w:lang w:bidi="fa-IR"/>
        </w:rPr>
        <w:t>بیوگرافی:</w:t>
      </w:r>
    </w:p>
    <w:p w:rsidR="00D376EA" w:rsidRPr="0028498E" w:rsidRDefault="00D376EA" w:rsidP="00D376EA">
      <w:pPr>
        <w:bidi/>
        <w:spacing w:after="0" w:line="240" w:lineRule="auto"/>
        <w:rPr>
          <w:rFonts w:cs="B Nazanin"/>
          <w:b/>
          <w:bCs/>
          <w:sz w:val="4"/>
          <w:szCs w:val="4"/>
          <w:rtl/>
          <w:lang w:bidi="fa-IR"/>
        </w:rPr>
      </w:pPr>
    </w:p>
    <w:p w:rsidR="00D376EA" w:rsidRDefault="00D376EA" w:rsidP="00D376EA">
      <w:pPr>
        <w:bidi/>
        <w:spacing w:after="0" w:line="240" w:lineRule="auto"/>
        <w:jc w:val="both"/>
        <w:rPr>
          <w:rFonts w:cs="B Nazanin"/>
          <w:rtl/>
          <w:lang w:bidi="fa-IR"/>
        </w:rPr>
      </w:pPr>
      <w:r>
        <w:rPr>
          <w:rFonts w:cs="B Nazanin" w:hint="cs"/>
          <w:rtl/>
          <w:lang w:bidi="fa-IR"/>
        </w:rPr>
        <w:t>دکتر داوود آسمانی کارشناسی مهندسی برق-الکترونیک را درسال 1375 و کارشناسی ارشد مهندسی برق- بیوالکتریک را در سال 1377 از دانشگاه صنعتی شریف دریافت نمود. سپس دکتری خویش را از دانشگاه سوپلک فرانسه در سال 1386 در رشته مهندسی برق- الکترونیک دریافت نمود. ایشان از سال 1387 به دانشکده برق دانشگاه صنعتی خواجه نصیرالدین طوسی ملحق و فعالیتهای آموزشی و پژوهشی خود را در گروه مهندسی الکترونیک آغاز نمودند. پروژه کارشناسی ارشد ایشان مدلسازی درد در سیستم عصبی انسان توسط شبکه</w:t>
      </w:r>
      <w:r>
        <w:rPr>
          <w:rFonts w:cs="B Nazanin"/>
          <w:rtl/>
          <w:lang w:bidi="fa-IR"/>
        </w:rPr>
        <w:softHyphen/>
      </w:r>
      <w:r>
        <w:rPr>
          <w:rFonts w:cs="B Nazanin" w:hint="cs"/>
          <w:rtl/>
          <w:lang w:bidi="fa-IR"/>
        </w:rPr>
        <w:t>های عصبی مصنوعی بود و این باعث شد مدلسازی سیستم‌های بیولوژیکی همواره یکی از زمینه</w:t>
      </w:r>
      <w:r>
        <w:rPr>
          <w:rFonts w:cs="B Nazanin"/>
          <w:rtl/>
          <w:lang w:bidi="fa-IR"/>
        </w:rPr>
        <w:softHyphen/>
      </w:r>
      <w:r>
        <w:rPr>
          <w:rFonts w:cs="B Nazanin" w:hint="cs"/>
          <w:rtl/>
          <w:lang w:bidi="fa-IR"/>
        </w:rPr>
        <w:t>های مورد علاقه ایشان در مطالعات بعدی باشد. برای مثال مدلسازی دینامیک سیستم ایمنی در مقابله با تومورهای توپر با استفاده از معادلات ریاضی و روش</w:t>
      </w:r>
      <w:r>
        <w:rPr>
          <w:rFonts w:cs="B Nazanin"/>
          <w:rtl/>
          <w:lang w:bidi="fa-IR"/>
        </w:rPr>
        <w:softHyphen/>
      </w:r>
      <w:r>
        <w:rPr>
          <w:rFonts w:cs="B Nazanin" w:hint="cs"/>
          <w:rtl/>
          <w:lang w:bidi="fa-IR"/>
        </w:rPr>
        <w:t>های هوش مصنوعی، مدلسازی تغییرات وابسته به سن بر روی پاسخ</w:t>
      </w:r>
      <w:r>
        <w:rPr>
          <w:rFonts w:cs="B Nazanin"/>
          <w:rtl/>
          <w:lang w:bidi="fa-IR"/>
        </w:rPr>
        <w:softHyphen/>
      </w:r>
      <w:r>
        <w:rPr>
          <w:rFonts w:cs="B Nazanin" w:hint="cs"/>
          <w:rtl/>
          <w:lang w:bidi="fa-IR"/>
        </w:rPr>
        <w:t xml:space="preserve">های همودینامیک مغزی، و </w:t>
      </w:r>
      <w:r w:rsidRPr="005B48AC">
        <w:rPr>
          <w:rFonts w:cs="B Nazanin" w:hint="eastAsia"/>
          <w:rtl/>
          <w:lang w:bidi="fa-IR"/>
        </w:rPr>
        <w:t>مدلسازي</w:t>
      </w:r>
      <w:r w:rsidRPr="005B48AC">
        <w:rPr>
          <w:rFonts w:cs="B Nazanin"/>
          <w:rtl/>
          <w:lang w:bidi="fa-IR"/>
        </w:rPr>
        <w:t xml:space="preserve"> </w:t>
      </w:r>
      <w:r w:rsidRPr="005B48AC">
        <w:rPr>
          <w:rFonts w:cs="B Nazanin" w:hint="eastAsia"/>
          <w:rtl/>
          <w:lang w:bidi="fa-IR"/>
        </w:rPr>
        <w:t>و</w:t>
      </w:r>
      <w:r w:rsidRPr="005B48AC">
        <w:rPr>
          <w:rFonts w:cs="B Nazanin"/>
          <w:rtl/>
          <w:lang w:bidi="fa-IR"/>
        </w:rPr>
        <w:t xml:space="preserve"> </w:t>
      </w:r>
      <w:r w:rsidRPr="005B48AC">
        <w:rPr>
          <w:rFonts w:cs="B Nazanin" w:hint="eastAsia"/>
          <w:rtl/>
          <w:lang w:bidi="fa-IR"/>
        </w:rPr>
        <w:t>استخراج</w:t>
      </w:r>
      <w:r w:rsidRPr="005B48AC">
        <w:rPr>
          <w:rFonts w:cs="B Nazanin"/>
          <w:rtl/>
          <w:lang w:bidi="fa-IR"/>
        </w:rPr>
        <w:t xml:space="preserve"> </w:t>
      </w:r>
      <w:r w:rsidRPr="005B48AC">
        <w:rPr>
          <w:rFonts w:cs="B Nazanin" w:hint="eastAsia"/>
          <w:rtl/>
          <w:lang w:bidi="fa-IR"/>
        </w:rPr>
        <w:t>شبكه‌هاي</w:t>
      </w:r>
      <w:r w:rsidRPr="005B48AC">
        <w:rPr>
          <w:rFonts w:cs="B Nazanin"/>
          <w:rtl/>
          <w:lang w:bidi="fa-IR"/>
        </w:rPr>
        <w:t xml:space="preserve"> </w:t>
      </w:r>
      <w:r w:rsidRPr="005B48AC">
        <w:rPr>
          <w:rFonts w:cs="B Nazanin" w:hint="eastAsia"/>
          <w:rtl/>
          <w:lang w:bidi="fa-IR"/>
        </w:rPr>
        <w:t>ديناميك</w:t>
      </w:r>
      <w:r w:rsidRPr="005B48AC">
        <w:rPr>
          <w:rFonts w:cs="B Nazanin"/>
          <w:rtl/>
          <w:lang w:bidi="fa-IR"/>
        </w:rPr>
        <w:t xml:space="preserve"> </w:t>
      </w:r>
      <w:r w:rsidRPr="005B48AC">
        <w:rPr>
          <w:rFonts w:cs="B Nazanin" w:hint="eastAsia"/>
          <w:rtl/>
          <w:lang w:bidi="fa-IR"/>
        </w:rPr>
        <w:t>ارتباطات</w:t>
      </w:r>
      <w:r w:rsidRPr="005B48AC">
        <w:rPr>
          <w:rFonts w:cs="B Nazanin"/>
          <w:rtl/>
          <w:lang w:bidi="fa-IR"/>
        </w:rPr>
        <w:t xml:space="preserve"> </w:t>
      </w:r>
      <w:r w:rsidRPr="005B48AC">
        <w:rPr>
          <w:rFonts w:cs="B Nazanin" w:hint="eastAsia"/>
          <w:rtl/>
          <w:lang w:bidi="fa-IR"/>
        </w:rPr>
        <w:t>كاركردي</w:t>
      </w:r>
      <w:r w:rsidRPr="005B48AC">
        <w:rPr>
          <w:rFonts w:cs="B Nazanin"/>
          <w:rtl/>
          <w:lang w:bidi="fa-IR"/>
        </w:rPr>
        <w:t xml:space="preserve"> </w:t>
      </w:r>
      <w:r w:rsidRPr="005B48AC">
        <w:rPr>
          <w:rFonts w:cs="B Nazanin" w:hint="eastAsia"/>
          <w:rtl/>
          <w:lang w:bidi="fa-IR"/>
        </w:rPr>
        <w:t>مغز</w:t>
      </w:r>
      <w:r w:rsidRPr="005B48AC">
        <w:rPr>
          <w:rFonts w:cs="B Nazanin"/>
          <w:rtl/>
          <w:lang w:bidi="fa-IR"/>
        </w:rPr>
        <w:t xml:space="preserve"> </w:t>
      </w:r>
      <w:r w:rsidRPr="005B48AC">
        <w:rPr>
          <w:rFonts w:cs="B Nazanin" w:hint="eastAsia"/>
          <w:rtl/>
          <w:lang w:bidi="fa-IR"/>
        </w:rPr>
        <w:t>از</w:t>
      </w:r>
      <w:r w:rsidRPr="005B48AC">
        <w:rPr>
          <w:rFonts w:cs="B Nazanin"/>
          <w:rtl/>
          <w:lang w:bidi="fa-IR"/>
        </w:rPr>
        <w:t xml:space="preserve"> </w:t>
      </w:r>
      <w:r w:rsidRPr="005B48AC">
        <w:rPr>
          <w:rFonts w:cs="B Nazanin" w:hint="eastAsia"/>
          <w:rtl/>
          <w:lang w:bidi="fa-IR"/>
        </w:rPr>
        <w:t>تصاوير</w:t>
      </w:r>
      <w:r w:rsidRPr="005B48AC">
        <w:rPr>
          <w:rFonts w:cs="B Nazanin"/>
          <w:rtl/>
          <w:lang w:bidi="fa-IR"/>
        </w:rPr>
        <w:t xml:space="preserve"> </w:t>
      </w:r>
      <w:r w:rsidRPr="00A62527">
        <w:rPr>
          <w:rFonts w:asciiTheme="majorBidi" w:hAnsiTheme="majorBidi" w:cstheme="majorBidi"/>
          <w:lang w:bidi="fa-IR"/>
        </w:rPr>
        <w:t>fMRI</w:t>
      </w:r>
      <w:r w:rsidRPr="005B48AC">
        <w:rPr>
          <w:rFonts w:cs="B Nazanin"/>
          <w:rtl/>
          <w:lang w:bidi="fa-IR"/>
        </w:rPr>
        <w:t xml:space="preserve"> </w:t>
      </w:r>
      <w:r w:rsidRPr="005B48AC">
        <w:rPr>
          <w:rFonts w:cs="B Nazanin" w:hint="eastAsia"/>
          <w:rtl/>
          <w:lang w:bidi="fa-IR"/>
        </w:rPr>
        <w:t>بعنوان</w:t>
      </w:r>
      <w:r w:rsidRPr="005B48AC">
        <w:rPr>
          <w:rFonts w:cs="B Nazanin"/>
          <w:rtl/>
          <w:lang w:bidi="fa-IR"/>
        </w:rPr>
        <w:t xml:space="preserve"> </w:t>
      </w:r>
      <w:r w:rsidRPr="005B48AC">
        <w:rPr>
          <w:rFonts w:cs="B Nazanin" w:hint="eastAsia"/>
          <w:rtl/>
          <w:lang w:bidi="fa-IR"/>
        </w:rPr>
        <w:t>نشانگر</w:t>
      </w:r>
      <w:r w:rsidRPr="005B48AC">
        <w:rPr>
          <w:rFonts w:cs="B Nazanin"/>
          <w:rtl/>
          <w:lang w:bidi="fa-IR"/>
        </w:rPr>
        <w:t xml:space="preserve"> </w:t>
      </w:r>
      <w:r w:rsidRPr="005B48AC">
        <w:rPr>
          <w:rFonts w:cs="B Nazanin" w:hint="eastAsia"/>
          <w:rtl/>
          <w:lang w:bidi="fa-IR"/>
        </w:rPr>
        <w:t>زيستي</w:t>
      </w:r>
      <w:r w:rsidRPr="005B48AC">
        <w:rPr>
          <w:rFonts w:cs="B Nazanin"/>
          <w:rtl/>
          <w:lang w:bidi="fa-IR"/>
        </w:rPr>
        <w:t xml:space="preserve"> </w:t>
      </w:r>
      <w:r w:rsidRPr="005B48AC">
        <w:rPr>
          <w:rFonts w:cs="B Nazanin" w:hint="eastAsia"/>
          <w:rtl/>
          <w:lang w:bidi="fa-IR"/>
        </w:rPr>
        <w:t>در</w:t>
      </w:r>
      <w:r w:rsidRPr="005B48AC">
        <w:rPr>
          <w:rFonts w:cs="B Nazanin"/>
          <w:rtl/>
          <w:lang w:bidi="fa-IR"/>
        </w:rPr>
        <w:t xml:space="preserve"> </w:t>
      </w:r>
      <w:r w:rsidRPr="005B48AC">
        <w:rPr>
          <w:rFonts w:cs="B Nazanin" w:hint="eastAsia"/>
          <w:rtl/>
          <w:lang w:bidi="fa-IR"/>
        </w:rPr>
        <w:t>بيماري</w:t>
      </w:r>
      <w:r w:rsidRPr="005B48AC">
        <w:rPr>
          <w:rFonts w:cs="B Nazanin"/>
          <w:rtl/>
          <w:lang w:bidi="fa-IR"/>
        </w:rPr>
        <w:t xml:space="preserve"> </w:t>
      </w:r>
      <w:r w:rsidRPr="005B48AC">
        <w:rPr>
          <w:rFonts w:cs="B Nazanin" w:hint="eastAsia"/>
          <w:rtl/>
          <w:lang w:bidi="fa-IR"/>
        </w:rPr>
        <w:t>آلزايمر</w:t>
      </w:r>
      <w:r>
        <w:rPr>
          <w:rFonts w:cs="B Nazanin" w:hint="cs"/>
          <w:rtl/>
          <w:lang w:bidi="fa-IR"/>
        </w:rPr>
        <w:t>، نمونه</w:t>
      </w:r>
      <w:r>
        <w:rPr>
          <w:rFonts w:cs="B Nazanin"/>
          <w:rtl/>
          <w:lang w:bidi="fa-IR"/>
        </w:rPr>
        <w:softHyphen/>
      </w:r>
      <w:r>
        <w:rPr>
          <w:rFonts w:cs="B Nazanin" w:hint="cs"/>
          <w:rtl/>
          <w:lang w:bidi="fa-IR"/>
        </w:rPr>
        <w:t>هایی از فعالیت</w:t>
      </w:r>
      <w:r>
        <w:rPr>
          <w:rFonts w:cs="B Nazanin"/>
          <w:rtl/>
          <w:lang w:bidi="fa-IR"/>
        </w:rPr>
        <w:softHyphen/>
      </w:r>
      <w:r>
        <w:rPr>
          <w:rFonts w:cs="B Nazanin" w:hint="cs"/>
          <w:rtl/>
          <w:lang w:bidi="fa-IR"/>
        </w:rPr>
        <w:t>های پژوهشی ایشان در قالب پروژه</w:t>
      </w:r>
      <w:r>
        <w:rPr>
          <w:rFonts w:cs="B Nazanin"/>
          <w:rtl/>
          <w:lang w:bidi="fa-IR"/>
        </w:rPr>
        <w:softHyphen/>
      </w:r>
      <w:r>
        <w:rPr>
          <w:rFonts w:cs="B Nazanin" w:hint="cs"/>
          <w:rtl/>
          <w:lang w:bidi="fa-IR"/>
        </w:rPr>
        <w:t>های دانشجویان کارشناسی ارشد و دکتری می</w:t>
      </w:r>
      <w:r>
        <w:rPr>
          <w:rFonts w:cs="B Nazanin"/>
          <w:rtl/>
          <w:lang w:bidi="fa-IR"/>
        </w:rPr>
        <w:softHyphen/>
      </w:r>
      <w:r>
        <w:rPr>
          <w:rFonts w:cs="B Nazanin" w:hint="cs"/>
          <w:rtl/>
          <w:lang w:bidi="fa-IR"/>
        </w:rPr>
        <w:t>باشد. نیاز پروژه</w:t>
      </w:r>
      <w:r>
        <w:rPr>
          <w:rFonts w:cs="B Nazanin"/>
          <w:rtl/>
          <w:lang w:bidi="fa-IR"/>
        </w:rPr>
        <w:softHyphen/>
      </w:r>
      <w:r>
        <w:rPr>
          <w:rFonts w:cs="B Nazanin" w:hint="cs"/>
          <w:rtl/>
          <w:lang w:bidi="fa-IR"/>
        </w:rPr>
        <w:t>های مربوط به مدلسازی سیستم</w:t>
      </w:r>
      <w:r>
        <w:rPr>
          <w:rFonts w:cs="B Nazanin"/>
          <w:rtl/>
          <w:lang w:bidi="fa-IR"/>
        </w:rPr>
        <w:softHyphen/>
      </w:r>
      <w:r>
        <w:rPr>
          <w:rFonts w:cs="B Nazanin" w:hint="cs"/>
          <w:rtl/>
          <w:lang w:bidi="fa-IR"/>
        </w:rPr>
        <w:t>های بیولوژیکی به داده</w:t>
      </w:r>
      <w:r>
        <w:rPr>
          <w:rFonts w:cs="B Nazanin"/>
          <w:rtl/>
          <w:lang w:bidi="fa-IR"/>
        </w:rPr>
        <w:softHyphen/>
      </w:r>
      <w:r>
        <w:rPr>
          <w:rFonts w:cs="B Nazanin" w:hint="cs"/>
          <w:rtl/>
          <w:lang w:bidi="fa-IR"/>
        </w:rPr>
        <w:t>های آزمایشگاهی باعث شده که دکتر آسمانی با چندین مرکز آزمایشگاهی و پزشکی همکاری داشته باشند که از جمله این مراکز گروه ایمونولوژی دانشکده پزشکی دانشگاه تهران به عنوان یکی از مهمترین مراکز تحقیات ایمنی شناسی ایران می</w:t>
      </w:r>
      <w:r>
        <w:rPr>
          <w:rFonts w:cs="B Nazanin"/>
          <w:rtl/>
          <w:lang w:bidi="fa-IR"/>
        </w:rPr>
        <w:softHyphen/>
      </w:r>
      <w:r>
        <w:rPr>
          <w:rFonts w:cs="B Nazanin" w:hint="cs"/>
          <w:rtl/>
          <w:lang w:bidi="fa-IR"/>
        </w:rPr>
        <w:t xml:space="preserve">باشد. علاوه بر این پردازش سیگنالهای مغزی </w:t>
      </w:r>
      <w:r w:rsidRPr="00A62527">
        <w:rPr>
          <w:rFonts w:asciiTheme="majorBidi" w:hAnsiTheme="majorBidi" w:cstheme="majorBidi"/>
          <w:lang w:bidi="fa-IR"/>
        </w:rPr>
        <w:t>(EEG)</w:t>
      </w:r>
      <w:r w:rsidRPr="00A62527">
        <w:rPr>
          <w:rFonts w:asciiTheme="majorBidi" w:hAnsiTheme="majorBidi" w:cstheme="majorBidi"/>
          <w:rtl/>
          <w:lang w:bidi="fa-IR"/>
        </w:rPr>
        <w:t xml:space="preserve"> </w:t>
      </w:r>
      <w:r>
        <w:rPr>
          <w:rFonts w:cs="B Nazanin" w:hint="cs"/>
          <w:rtl/>
          <w:lang w:bidi="fa-IR"/>
        </w:rPr>
        <w:t xml:space="preserve">و پردازش تصاویر پزشکی از زمینه های مورد علاقه ایشان است. وی از سال 1394 تا کنون در یک فرصت مطالعاتی در </w:t>
      </w:r>
      <w:r w:rsidRPr="00640746">
        <w:rPr>
          <w:rFonts w:cs="B Nazanin" w:hint="eastAsia"/>
          <w:rtl/>
          <w:lang w:bidi="fa-IR"/>
        </w:rPr>
        <w:t>دانشگاه</w:t>
      </w:r>
      <w:r w:rsidRPr="00640746">
        <w:rPr>
          <w:rFonts w:cs="B Nazanin"/>
          <w:rtl/>
          <w:lang w:bidi="fa-IR"/>
        </w:rPr>
        <w:t xml:space="preserve"> </w:t>
      </w:r>
      <w:r w:rsidRPr="00640746">
        <w:rPr>
          <w:rFonts w:cs="B Nazanin" w:hint="eastAsia"/>
          <w:rtl/>
          <w:lang w:bidi="fa-IR"/>
        </w:rPr>
        <w:t>علوم</w:t>
      </w:r>
      <w:r w:rsidRPr="00640746">
        <w:rPr>
          <w:rFonts w:cs="B Nazanin"/>
          <w:rtl/>
          <w:lang w:bidi="fa-IR"/>
        </w:rPr>
        <w:t xml:space="preserve"> </w:t>
      </w:r>
      <w:r w:rsidRPr="00640746">
        <w:rPr>
          <w:rFonts w:cs="B Nazanin" w:hint="eastAsia"/>
          <w:rtl/>
          <w:lang w:bidi="fa-IR"/>
        </w:rPr>
        <w:t>پزشک</w:t>
      </w:r>
      <w:r w:rsidRPr="00640746">
        <w:rPr>
          <w:rFonts w:cs="B Nazanin" w:hint="cs"/>
          <w:rtl/>
          <w:lang w:bidi="fa-IR"/>
        </w:rPr>
        <w:t>ی</w:t>
      </w:r>
      <w:r w:rsidRPr="00640746">
        <w:rPr>
          <w:rFonts w:cs="B Nazanin"/>
          <w:rtl/>
          <w:lang w:bidi="fa-IR"/>
        </w:rPr>
        <w:t xml:space="preserve"> </w:t>
      </w:r>
      <w:r w:rsidRPr="00640746">
        <w:rPr>
          <w:rFonts w:cs="B Nazanin" w:hint="eastAsia"/>
          <w:rtl/>
          <w:lang w:bidi="fa-IR"/>
        </w:rPr>
        <w:t>کودکان</w:t>
      </w:r>
      <w:r w:rsidRPr="00640746">
        <w:rPr>
          <w:rFonts w:cs="B Nazanin"/>
          <w:rtl/>
          <w:lang w:bidi="fa-IR"/>
        </w:rPr>
        <w:t xml:space="preserve"> </w:t>
      </w:r>
      <w:r w:rsidRPr="00640746">
        <w:rPr>
          <w:rFonts w:cs="B Nazanin" w:hint="eastAsia"/>
          <w:rtl/>
          <w:lang w:bidi="fa-IR"/>
        </w:rPr>
        <w:t>کارول</w:t>
      </w:r>
      <w:r w:rsidRPr="00640746">
        <w:rPr>
          <w:rFonts w:cs="B Nazanin" w:hint="cs"/>
          <w:rtl/>
          <w:lang w:bidi="fa-IR"/>
        </w:rPr>
        <w:t>ی</w:t>
      </w:r>
      <w:r w:rsidRPr="00640746">
        <w:rPr>
          <w:rFonts w:cs="B Nazanin" w:hint="eastAsia"/>
          <w:rtl/>
          <w:lang w:bidi="fa-IR"/>
        </w:rPr>
        <w:t>نا</w:t>
      </w:r>
      <w:r w:rsidRPr="00640746">
        <w:rPr>
          <w:rFonts w:cs="B Nazanin" w:hint="cs"/>
          <w:rtl/>
          <w:lang w:bidi="fa-IR"/>
        </w:rPr>
        <w:t>ی</w:t>
      </w:r>
      <w:r w:rsidRPr="00640746">
        <w:rPr>
          <w:rFonts w:cs="B Nazanin"/>
          <w:rtl/>
          <w:lang w:bidi="fa-IR"/>
        </w:rPr>
        <w:t xml:space="preserve"> </w:t>
      </w:r>
      <w:r w:rsidRPr="00640746">
        <w:rPr>
          <w:rFonts w:cs="B Nazanin" w:hint="eastAsia"/>
          <w:rtl/>
          <w:lang w:bidi="fa-IR"/>
        </w:rPr>
        <w:t>جنوب</w:t>
      </w:r>
      <w:r w:rsidRPr="00640746">
        <w:rPr>
          <w:rFonts w:cs="B Nazanin" w:hint="cs"/>
          <w:rtl/>
          <w:lang w:bidi="fa-IR"/>
        </w:rPr>
        <w:t>ی</w:t>
      </w:r>
      <w:r>
        <w:rPr>
          <w:rFonts w:cs="B Nazanin" w:hint="cs"/>
          <w:rtl/>
          <w:lang w:bidi="fa-IR"/>
        </w:rPr>
        <w:t xml:space="preserve"> در آمریکا مشغول به تحقیقی با موضوع مدلسازی برنامه درمانی تومورهای توپر توسط دارو</w:t>
      </w:r>
      <w:r>
        <w:rPr>
          <w:rFonts w:cs="B Nazanin"/>
          <w:rtl/>
          <w:lang w:bidi="fa-IR"/>
        </w:rPr>
        <w:softHyphen/>
      </w:r>
      <w:r>
        <w:rPr>
          <w:rFonts w:cs="B Nazanin" w:hint="cs"/>
          <w:rtl/>
          <w:lang w:bidi="fa-IR"/>
        </w:rPr>
        <w:t>های نانو-لیپوزومی می</w:t>
      </w:r>
      <w:r>
        <w:rPr>
          <w:rFonts w:cs="B Nazanin"/>
          <w:rtl/>
          <w:lang w:bidi="fa-IR"/>
        </w:rPr>
        <w:softHyphen/>
      </w:r>
      <w:r>
        <w:rPr>
          <w:rFonts w:cs="B Nazanin" w:hint="cs"/>
          <w:rtl/>
          <w:lang w:bidi="fa-IR"/>
        </w:rPr>
        <w:t xml:space="preserve">باشند. </w:t>
      </w:r>
    </w:p>
    <w:p w:rsidR="00D376EA" w:rsidRDefault="00D376EA" w:rsidP="00D376EA">
      <w:pPr>
        <w:pStyle w:val="Default"/>
        <w:bidi/>
        <w:rPr>
          <w:rtl/>
        </w:rPr>
      </w:pPr>
    </w:p>
    <w:p w:rsidR="00D376EA" w:rsidRPr="00D376EA" w:rsidRDefault="00D376EA" w:rsidP="00D376EA">
      <w:pPr>
        <w:bidi/>
        <w:spacing w:after="0" w:line="240" w:lineRule="auto"/>
        <w:rPr>
          <w:rFonts w:cs="B Nazanin"/>
          <w:b/>
          <w:bCs/>
          <w:sz w:val="24"/>
          <w:szCs w:val="24"/>
          <w:rtl/>
          <w:lang w:bidi="fa-IR"/>
        </w:rPr>
      </w:pPr>
      <w:r w:rsidRPr="00D376EA">
        <w:rPr>
          <w:rFonts w:cs="B Nazanin" w:hint="cs"/>
          <w:b/>
          <w:bCs/>
          <w:sz w:val="24"/>
          <w:szCs w:val="24"/>
          <w:rtl/>
          <w:lang w:bidi="fa-IR"/>
        </w:rPr>
        <w:t>مقالات منتخب:</w:t>
      </w:r>
    </w:p>
    <w:p w:rsidR="00D376EA" w:rsidRDefault="00D376EA" w:rsidP="00D376EA">
      <w:pPr>
        <w:pStyle w:val="Default"/>
        <w:spacing w:after="42"/>
        <w:rPr>
          <w:sz w:val="18"/>
          <w:szCs w:val="18"/>
        </w:rPr>
      </w:pPr>
      <w:r>
        <w:rPr>
          <w:sz w:val="18"/>
          <w:szCs w:val="18"/>
        </w:rPr>
        <w:t xml:space="preserve">1. ARABAMERI, A., </w:t>
      </w:r>
      <w:r>
        <w:rPr>
          <w:b/>
          <w:bCs/>
          <w:sz w:val="18"/>
          <w:szCs w:val="18"/>
        </w:rPr>
        <w:t>ASEMANI, D.</w:t>
      </w:r>
      <w:r>
        <w:rPr>
          <w:sz w:val="18"/>
          <w:szCs w:val="18"/>
        </w:rPr>
        <w:t xml:space="preserve">, HAJATI, J., “Mathematical Modeling </w:t>
      </w:r>
      <w:proofErr w:type="gramStart"/>
      <w:r>
        <w:rPr>
          <w:sz w:val="18"/>
          <w:szCs w:val="18"/>
        </w:rPr>
        <w:t>Of</w:t>
      </w:r>
      <w:proofErr w:type="gramEnd"/>
      <w:r>
        <w:rPr>
          <w:sz w:val="18"/>
          <w:szCs w:val="18"/>
        </w:rPr>
        <w:t xml:space="preserve"> In-Vivo Tumor-Immune Interactions For The Cancer Immunotherapy Using Matured Dendritic Cells”, Journal of Biological Systems, 2018. </w:t>
      </w:r>
    </w:p>
    <w:p w:rsidR="00D376EA" w:rsidRDefault="00D376EA" w:rsidP="00D376EA">
      <w:pPr>
        <w:pStyle w:val="Default"/>
        <w:spacing w:after="42"/>
        <w:rPr>
          <w:sz w:val="18"/>
          <w:szCs w:val="18"/>
        </w:rPr>
      </w:pPr>
      <w:r>
        <w:rPr>
          <w:sz w:val="18"/>
          <w:szCs w:val="18"/>
        </w:rPr>
        <w:t xml:space="preserve">2. </w:t>
      </w:r>
      <w:proofErr w:type="spellStart"/>
      <w:r>
        <w:rPr>
          <w:sz w:val="18"/>
          <w:szCs w:val="18"/>
        </w:rPr>
        <w:t>Asemani</w:t>
      </w:r>
      <w:proofErr w:type="spellEnd"/>
      <w:r>
        <w:rPr>
          <w:sz w:val="18"/>
          <w:szCs w:val="18"/>
        </w:rPr>
        <w:t xml:space="preserve">, D., </w:t>
      </w:r>
      <w:proofErr w:type="spellStart"/>
      <w:r>
        <w:rPr>
          <w:sz w:val="18"/>
          <w:szCs w:val="18"/>
        </w:rPr>
        <w:t>Haemmerich</w:t>
      </w:r>
      <w:proofErr w:type="spellEnd"/>
      <w:r>
        <w:rPr>
          <w:sz w:val="18"/>
          <w:szCs w:val="18"/>
        </w:rPr>
        <w:t>, D.</w:t>
      </w:r>
      <w:proofErr w:type="gramStart"/>
      <w:r>
        <w:rPr>
          <w:sz w:val="18"/>
          <w:szCs w:val="18"/>
        </w:rPr>
        <w:t>, ”</w:t>
      </w:r>
      <w:proofErr w:type="gramEnd"/>
      <w:r>
        <w:rPr>
          <w:sz w:val="18"/>
          <w:szCs w:val="18"/>
        </w:rPr>
        <w:t xml:space="preserve">A Unified Mathematical Model for Nano-Liposomal Drug Delivery to Solid Tumors, A Unified Mathematical Model for Nano-Liposomal Drug Delivery to Solid Tumors”, 2018. </w:t>
      </w:r>
    </w:p>
    <w:p w:rsidR="00D376EA" w:rsidRDefault="00D376EA" w:rsidP="00D376EA">
      <w:pPr>
        <w:pStyle w:val="Default"/>
        <w:spacing w:after="42"/>
        <w:rPr>
          <w:sz w:val="18"/>
          <w:szCs w:val="18"/>
        </w:rPr>
      </w:pPr>
      <w:r>
        <w:rPr>
          <w:sz w:val="18"/>
          <w:szCs w:val="18"/>
        </w:rPr>
        <w:t xml:space="preserve">3. Roberts, D.R., Albrecht, M.H., Collins, H.R., </w:t>
      </w:r>
      <w:proofErr w:type="spellStart"/>
      <w:r>
        <w:rPr>
          <w:b/>
          <w:bCs/>
          <w:sz w:val="18"/>
          <w:szCs w:val="18"/>
        </w:rPr>
        <w:t>Asemani</w:t>
      </w:r>
      <w:proofErr w:type="spellEnd"/>
      <w:r>
        <w:rPr>
          <w:b/>
          <w:bCs/>
          <w:sz w:val="18"/>
          <w:szCs w:val="18"/>
        </w:rPr>
        <w:t>, D.</w:t>
      </w:r>
      <w:r>
        <w:rPr>
          <w:sz w:val="18"/>
          <w:szCs w:val="18"/>
        </w:rPr>
        <w:t xml:space="preserve">, (...), </w:t>
      </w:r>
      <w:proofErr w:type="spellStart"/>
      <w:r>
        <w:rPr>
          <w:sz w:val="18"/>
          <w:szCs w:val="18"/>
        </w:rPr>
        <w:t>Chimowitz</w:t>
      </w:r>
      <w:proofErr w:type="spellEnd"/>
      <w:r>
        <w:rPr>
          <w:sz w:val="18"/>
          <w:szCs w:val="18"/>
        </w:rPr>
        <w:t xml:space="preserve">, M.I., </w:t>
      </w:r>
      <w:proofErr w:type="spellStart"/>
      <w:r>
        <w:rPr>
          <w:sz w:val="18"/>
          <w:szCs w:val="18"/>
        </w:rPr>
        <w:t>Antonucci</w:t>
      </w:r>
      <w:proofErr w:type="spellEnd"/>
      <w:r>
        <w:rPr>
          <w:sz w:val="18"/>
          <w:szCs w:val="18"/>
        </w:rPr>
        <w:t xml:space="preserve">, M.U., “Effects of spaceflight on astronaut brain structure as indicated on MRI”, New England Journal of Medicine, 2017. </w:t>
      </w:r>
    </w:p>
    <w:p w:rsidR="00D376EA" w:rsidRDefault="00D376EA" w:rsidP="00D376EA">
      <w:pPr>
        <w:pStyle w:val="Default"/>
        <w:spacing w:after="42"/>
        <w:rPr>
          <w:sz w:val="18"/>
          <w:szCs w:val="18"/>
        </w:rPr>
      </w:pPr>
      <w:proofErr w:type="gramStart"/>
      <w:r>
        <w:rPr>
          <w:sz w:val="18"/>
          <w:szCs w:val="18"/>
        </w:rPr>
        <w:t xml:space="preserve">4. </w:t>
      </w:r>
      <w:proofErr w:type="spellStart"/>
      <w:r>
        <w:rPr>
          <w:sz w:val="18"/>
          <w:szCs w:val="18"/>
        </w:rPr>
        <w:t>Rezaei</w:t>
      </w:r>
      <w:proofErr w:type="spellEnd"/>
      <w:r>
        <w:rPr>
          <w:sz w:val="18"/>
          <w:szCs w:val="18"/>
        </w:rPr>
        <w:t xml:space="preserve"> </w:t>
      </w:r>
      <w:proofErr w:type="spellStart"/>
      <w:r>
        <w:rPr>
          <w:sz w:val="18"/>
          <w:szCs w:val="18"/>
        </w:rPr>
        <w:t>Borjlu</w:t>
      </w:r>
      <w:proofErr w:type="spellEnd"/>
      <w:r>
        <w:rPr>
          <w:sz w:val="18"/>
          <w:szCs w:val="18"/>
        </w:rPr>
        <w:t xml:space="preserve">, S., </w:t>
      </w:r>
      <w:proofErr w:type="spellStart"/>
      <w:r>
        <w:rPr>
          <w:b/>
          <w:bCs/>
          <w:sz w:val="18"/>
          <w:szCs w:val="18"/>
        </w:rPr>
        <w:t>Asemani</w:t>
      </w:r>
      <w:proofErr w:type="spellEnd"/>
      <w:r>
        <w:rPr>
          <w:b/>
          <w:bCs/>
          <w:sz w:val="18"/>
          <w:szCs w:val="18"/>
        </w:rPr>
        <w:t>, D.</w:t>
      </w:r>
      <w:r>
        <w:rPr>
          <w:sz w:val="18"/>
          <w:szCs w:val="18"/>
        </w:rPr>
        <w:t xml:space="preserve">, </w:t>
      </w:r>
      <w:proofErr w:type="spellStart"/>
      <w:r>
        <w:rPr>
          <w:sz w:val="18"/>
          <w:szCs w:val="18"/>
        </w:rPr>
        <w:t>Dousti</w:t>
      </w:r>
      <w:proofErr w:type="spellEnd"/>
      <w:r>
        <w:rPr>
          <w:sz w:val="18"/>
          <w:szCs w:val="18"/>
        </w:rPr>
        <w:t xml:space="preserve">, M., “A highly efficient concurrent dual-band </w:t>
      </w:r>
      <w:proofErr w:type="spellStart"/>
      <w:r>
        <w:rPr>
          <w:sz w:val="18"/>
          <w:szCs w:val="18"/>
        </w:rPr>
        <w:t>GaN</w:t>
      </w:r>
      <w:proofErr w:type="spellEnd"/>
      <w:r>
        <w:rPr>
          <w:sz w:val="18"/>
          <w:szCs w:val="18"/>
        </w:rPr>
        <w:t xml:space="preserve"> class-AB power amplifier at 1.84 GHz and 3.5 GHz”, International Journal of RF and Microwave Computer-Aided Engineering, 2017.</w:t>
      </w:r>
      <w:proofErr w:type="gramEnd"/>
      <w:r>
        <w:rPr>
          <w:sz w:val="18"/>
          <w:szCs w:val="18"/>
        </w:rPr>
        <w:t xml:space="preserve"> </w:t>
      </w:r>
    </w:p>
    <w:p w:rsidR="00D376EA" w:rsidRDefault="00D376EA" w:rsidP="00D376EA">
      <w:pPr>
        <w:pStyle w:val="Default"/>
        <w:rPr>
          <w:rFonts w:cs="B Nazanin"/>
          <w:rtl/>
          <w:lang w:bidi="fa-IR"/>
        </w:rPr>
      </w:pPr>
      <w:r>
        <w:rPr>
          <w:sz w:val="18"/>
          <w:szCs w:val="18"/>
        </w:rPr>
        <w:t xml:space="preserve">5. </w:t>
      </w:r>
      <w:proofErr w:type="spellStart"/>
      <w:r>
        <w:rPr>
          <w:sz w:val="18"/>
          <w:szCs w:val="18"/>
        </w:rPr>
        <w:t>Asemani</w:t>
      </w:r>
      <w:proofErr w:type="spellEnd"/>
      <w:r>
        <w:rPr>
          <w:sz w:val="18"/>
          <w:szCs w:val="18"/>
        </w:rPr>
        <w:t xml:space="preserve">, D., </w:t>
      </w:r>
      <w:proofErr w:type="spellStart"/>
      <w:r>
        <w:rPr>
          <w:sz w:val="18"/>
          <w:szCs w:val="18"/>
        </w:rPr>
        <w:t>Morsheddost</w:t>
      </w:r>
      <w:proofErr w:type="spellEnd"/>
      <w:r>
        <w:rPr>
          <w:sz w:val="18"/>
          <w:szCs w:val="18"/>
        </w:rPr>
        <w:t xml:space="preserve">, H., </w:t>
      </w:r>
      <w:proofErr w:type="spellStart"/>
      <w:r>
        <w:rPr>
          <w:sz w:val="18"/>
          <w:szCs w:val="18"/>
        </w:rPr>
        <w:t>Shalchy</w:t>
      </w:r>
      <w:proofErr w:type="spellEnd"/>
      <w:r>
        <w:rPr>
          <w:sz w:val="18"/>
          <w:szCs w:val="18"/>
        </w:rPr>
        <w:t xml:space="preserve">, M.A., “Effects of ageing and Alzheimer disease on </w:t>
      </w:r>
      <w:proofErr w:type="spellStart"/>
      <w:r>
        <w:rPr>
          <w:sz w:val="18"/>
          <w:szCs w:val="18"/>
        </w:rPr>
        <w:t>haemodynamic</w:t>
      </w:r>
      <w:proofErr w:type="spellEnd"/>
      <w:r>
        <w:rPr>
          <w:sz w:val="18"/>
          <w:szCs w:val="18"/>
        </w:rPr>
        <w:t xml:space="preserve"> response function: A challenge for event-related fMRI”, Healthcare Technology Letters, 2017. </w:t>
      </w:r>
      <w:r w:rsidR="009C0FF0">
        <w:rPr>
          <w:rFonts w:cs="B Nazanin"/>
          <w:rtl/>
          <w:lang w:bidi="fa-IR"/>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085"/>
      </w:tblGrid>
      <w:tr w:rsidR="00D376EA" w:rsidTr="00662DF4">
        <w:trPr>
          <w:trHeight w:val="3261"/>
        </w:trPr>
        <w:tc>
          <w:tcPr>
            <w:tcW w:w="6491" w:type="dxa"/>
          </w:tcPr>
          <w:p w:rsidR="00D376EA" w:rsidRPr="00D376EA" w:rsidRDefault="00D376EA" w:rsidP="00662DF4">
            <w:pPr>
              <w:bidi/>
              <w:rPr>
                <w:rFonts w:cs="B Nazanin"/>
                <w:b/>
                <w:bCs/>
                <w:sz w:val="24"/>
                <w:szCs w:val="24"/>
                <w:rtl/>
                <w:lang w:bidi="fa-IR"/>
              </w:rPr>
            </w:pPr>
            <w:r w:rsidRPr="00D376EA">
              <w:rPr>
                <w:rFonts w:cs="B Nazanin" w:hint="cs"/>
                <w:b/>
                <w:bCs/>
                <w:sz w:val="24"/>
                <w:szCs w:val="24"/>
                <w:rtl/>
                <w:lang w:bidi="fa-IR"/>
              </w:rPr>
              <w:lastRenderedPageBreak/>
              <w:t>دکتر امیر مسعود سوداگر</w:t>
            </w:r>
          </w:p>
          <w:p w:rsidR="00D376EA" w:rsidRDefault="00D376EA" w:rsidP="00662DF4">
            <w:pPr>
              <w:bidi/>
              <w:rPr>
                <w:rFonts w:cs="B Nazanin"/>
                <w:rtl/>
                <w:lang w:bidi="fa-IR"/>
              </w:rPr>
            </w:pPr>
            <w:r>
              <w:rPr>
                <w:rFonts w:cs="B Nazanin" w:hint="cs"/>
                <w:rtl/>
                <w:lang w:bidi="fa-IR"/>
              </w:rPr>
              <w:t>دانشیار</w:t>
            </w:r>
          </w:p>
          <w:p w:rsidR="00D376EA" w:rsidRDefault="00D376EA" w:rsidP="00662DF4">
            <w:pPr>
              <w:bidi/>
              <w:rPr>
                <w:rFonts w:cs="B Nazanin"/>
                <w:rtl/>
                <w:lang w:bidi="fa-IR"/>
              </w:rPr>
            </w:pPr>
            <w:r>
              <w:rPr>
                <w:rFonts w:cs="B Nazanin" w:hint="cs"/>
                <w:rtl/>
                <w:lang w:bidi="fa-IR"/>
              </w:rPr>
              <w:t>تلفن: 84062412</w:t>
            </w:r>
          </w:p>
          <w:p w:rsidR="00D376EA" w:rsidRPr="00E93DAC" w:rsidRDefault="00D376EA" w:rsidP="00662DF4">
            <w:pPr>
              <w:bidi/>
              <w:rPr>
                <w:rFonts w:cs="B Nazanin"/>
                <w:lang w:val="de-DE" w:bidi="fa-IR"/>
              </w:rPr>
            </w:pPr>
            <w:r>
              <w:rPr>
                <w:rFonts w:cs="B Nazanin" w:hint="cs"/>
                <w:rtl/>
                <w:lang w:bidi="fa-IR"/>
              </w:rPr>
              <w:t xml:space="preserve">رایانامه: </w:t>
            </w:r>
            <w:r>
              <w:rPr>
                <w:rFonts w:cs="B Nazanin"/>
                <w:lang w:val="de-DE" w:bidi="fa-IR"/>
              </w:rPr>
              <w:t>amsodagar@ kntu.ac.ir</w:t>
            </w:r>
          </w:p>
          <w:p w:rsidR="00D376EA" w:rsidRPr="00E93DAC" w:rsidRDefault="00D376EA" w:rsidP="00662DF4">
            <w:pPr>
              <w:bidi/>
              <w:rPr>
                <w:rFonts w:cs="B Nazanin"/>
                <w:sz w:val="12"/>
                <w:szCs w:val="12"/>
                <w:lang w:val="de-DE" w:bidi="fa-IR"/>
              </w:rPr>
            </w:pPr>
            <w:r>
              <w:rPr>
                <w:rFonts w:cs="B Nazanin" w:hint="cs"/>
                <w:rtl/>
                <w:lang w:bidi="fa-IR"/>
              </w:rPr>
              <w:t xml:space="preserve">وبگاه: </w:t>
            </w:r>
            <w:r w:rsidRPr="00F87D68">
              <w:rPr>
                <w:rFonts w:cs="B Nazanin"/>
                <w:lang w:val="de-DE" w:bidi="fa-IR"/>
              </w:rPr>
              <w:t>https://wp.kntu.ac.ir/amsodagar</w:t>
            </w:r>
          </w:p>
          <w:p w:rsidR="00D376EA" w:rsidRPr="00D376EA" w:rsidRDefault="00D376EA" w:rsidP="00662DF4">
            <w:pPr>
              <w:bidi/>
              <w:rPr>
                <w:rFonts w:cs="B Nazanin"/>
                <w:b/>
                <w:bCs/>
                <w:sz w:val="24"/>
                <w:szCs w:val="24"/>
                <w:rtl/>
                <w:lang w:bidi="fa-IR"/>
              </w:rPr>
            </w:pPr>
            <w:r w:rsidRPr="00D376EA">
              <w:rPr>
                <w:rFonts w:cs="B Nazanin" w:hint="cs"/>
                <w:b/>
                <w:bCs/>
                <w:sz w:val="24"/>
                <w:szCs w:val="24"/>
                <w:rtl/>
                <w:lang w:bidi="fa-IR"/>
              </w:rPr>
              <w:t>تحصیلات:</w:t>
            </w:r>
          </w:p>
          <w:p w:rsidR="00D376EA" w:rsidRDefault="00D376EA" w:rsidP="00662DF4">
            <w:pPr>
              <w:bidi/>
              <w:rPr>
                <w:rFonts w:cs="B Nazanin"/>
                <w:rtl/>
                <w:lang w:bidi="fa-IR"/>
              </w:rPr>
            </w:pPr>
            <w:r>
              <w:rPr>
                <w:rFonts w:cs="B Nazanin" w:hint="cs"/>
                <w:rtl/>
                <w:lang w:bidi="fa-IR"/>
              </w:rPr>
              <w:t>کارشناسی مهندسی برق- الکترونیک- دانشگاه خواجه نصیر الدین طوسی</w:t>
            </w:r>
          </w:p>
          <w:p w:rsidR="00D376EA" w:rsidRDefault="00D376EA" w:rsidP="00662DF4">
            <w:pPr>
              <w:bidi/>
              <w:rPr>
                <w:rFonts w:cs="B Nazanin"/>
                <w:rtl/>
                <w:lang w:bidi="fa-IR"/>
              </w:rPr>
            </w:pPr>
            <w:r>
              <w:rPr>
                <w:rFonts w:cs="B Nazanin" w:hint="cs"/>
                <w:rtl/>
                <w:lang w:bidi="fa-IR"/>
              </w:rPr>
              <w:t>کارشناسی ارشد برق- الکترونیک- دانشگاه علم و صنعت ایران</w:t>
            </w:r>
          </w:p>
          <w:p w:rsidR="00D376EA" w:rsidRDefault="00D376EA" w:rsidP="00662DF4">
            <w:pPr>
              <w:bidi/>
              <w:rPr>
                <w:rFonts w:cs="B Nazanin"/>
                <w:rtl/>
                <w:lang w:bidi="fa-IR"/>
              </w:rPr>
            </w:pPr>
            <w:r>
              <w:rPr>
                <w:rFonts w:cs="B Nazanin" w:hint="cs"/>
                <w:rtl/>
                <w:lang w:bidi="fa-IR"/>
              </w:rPr>
              <w:t>دکترای برق- الکترونیک- دانشگاه علم و صنعت ایران</w:t>
            </w:r>
          </w:p>
          <w:p w:rsidR="00D376EA" w:rsidRDefault="00D376EA" w:rsidP="00662DF4">
            <w:pPr>
              <w:bidi/>
              <w:rPr>
                <w:rFonts w:cs="B Nazanin"/>
                <w:rtl/>
                <w:lang w:bidi="fa-IR"/>
              </w:rPr>
            </w:pPr>
          </w:p>
          <w:p w:rsidR="00D376EA" w:rsidRPr="00D376EA" w:rsidRDefault="00D376EA" w:rsidP="00662DF4">
            <w:pPr>
              <w:bidi/>
              <w:rPr>
                <w:rFonts w:cs="B Nazanin"/>
                <w:b/>
                <w:bCs/>
                <w:sz w:val="24"/>
                <w:szCs w:val="24"/>
                <w:rtl/>
                <w:lang w:bidi="fa-IR"/>
              </w:rPr>
            </w:pPr>
            <w:r w:rsidRPr="00D376EA">
              <w:rPr>
                <w:rFonts w:cs="B Nazanin" w:hint="cs"/>
                <w:b/>
                <w:bCs/>
                <w:sz w:val="24"/>
                <w:szCs w:val="24"/>
                <w:rtl/>
                <w:lang w:bidi="fa-IR"/>
              </w:rPr>
              <w:t>زمینه های پژوهشی:</w:t>
            </w:r>
          </w:p>
          <w:p w:rsidR="00D376EA" w:rsidRDefault="000D2A3B" w:rsidP="000D2A3B">
            <w:pPr>
              <w:pStyle w:val="ListParagraph"/>
              <w:numPr>
                <w:ilvl w:val="0"/>
                <w:numId w:val="4"/>
              </w:numPr>
              <w:bidi/>
              <w:rPr>
                <w:rFonts w:cs="B Nazanin"/>
                <w:lang w:bidi="fa-IR"/>
              </w:rPr>
            </w:pPr>
            <w:r>
              <w:rPr>
                <w:rFonts w:cs="B Nazanin" w:hint="cs"/>
                <w:rtl/>
                <w:lang w:bidi="fa-IR"/>
              </w:rPr>
              <w:t xml:space="preserve">ریز سیستمهای قابل کاشت در بدن </w:t>
            </w:r>
          </w:p>
          <w:p w:rsidR="00D376EA" w:rsidRDefault="000D2A3B" w:rsidP="00662DF4">
            <w:pPr>
              <w:pStyle w:val="ListParagraph"/>
              <w:numPr>
                <w:ilvl w:val="0"/>
                <w:numId w:val="4"/>
              </w:numPr>
              <w:bidi/>
              <w:rPr>
                <w:rFonts w:cs="B Nazanin"/>
                <w:lang w:bidi="fa-IR"/>
              </w:rPr>
            </w:pPr>
            <w:r>
              <w:rPr>
                <w:rFonts w:cs="B Nazanin" w:hint="cs"/>
                <w:rtl/>
                <w:lang w:bidi="fa-IR"/>
              </w:rPr>
              <w:t xml:space="preserve">ثبت و </w:t>
            </w:r>
            <w:r w:rsidR="00D376EA">
              <w:rPr>
                <w:rFonts w:cs="B Nazanin" w:hint="cs"/>
                <w:rtl/>
                <w:lang w:bidi="fa-IR"/>
              </w:rPr>
              <w:t>پردازش سیگنال</w:t>
            </w:r>
            <w:r w:rsidR="00D376EA">
              <w:rPr>
                <w:rFonts w:cs="B Nazanin" w:hint="cs"/>
                <w:rtl/>
                <w:lang w:bidi="fa-IR"/>
              </w:rPr>
              <w:softHyphen/>
              <w:t>های عصبی</w:t>
            </w:r>
          </w:p>
          <w:p w:rsidR="00D376EA" w:rsidRPr="00F87D68" w:rsidRDefault="00D376EA" w:rsidP="00662DF4">
            <w:pPr>
              <w:pStyle w:val="ListParagraph"/>
              <w:numPr>
                <w:ilvl w:val="0"/>
                <w:numId w:val="4"/>
              </w:numPr>
              <w:bidi/>
              <w:rPr>
                <w:rFonts w:cs="B Nazanin"/>
                <w:rtl/>
                <w:lang w:bidi="fa-IR"/>
              </w:rPr>
            </w:pPr>
            <w:r>
              <w:rPr>
                <w:rFonts w:cs="B Nazanin" w:hint="cs"/>
                <w:rtl/>
                <w:lang w:bidi="fa-IR"/>
              </w:rPr>
              <w:t>واسطه</w:t>
            </w:r>
            <w:r>
              <w:rPr>
                <w:rFonts w:cs="B Nazanin" w:hint="cs"/>
                <w:rtl/>
                <w:lang w:bidi="fa-IR"/>
              </w:rPr>
              <w:softHyphen/>
              <w:t>های عصبی</w:t>
            </w:r>
          </w:p>
        </w:tc>
        <w:tc>
          <w:tcPr>
            <w:tcW w:w="3085" w:type="dxa"/>
          </w:tcPr>
          <w:p w:rsidR="00D376EA" w:rsidRDefault="00D376EA" w:rsidP="00662DF4">
            <w:pPr>
              <w:bidi/>
              <w:jc w:val="right"/>
              <w:rPr>
                <w:rFonts w:cs="B Nazanin"/>
                <w:rtl/>
                <w:lang w:bidi="fa-IR"/>
              </w:rPr>
            </w:pPr>
            <w:r>
              <w:rPr>
                <w:rFonts w:cs="B Nazanin"/>
                <w:noProof/>
              </w:rPr>
              <w:drawing>
                <wp:inline distT="0" distB="0" distL="0" distR="0" wp14:anchorId="73FA5BBF" wp14:editId="669E96AF">
                  <wp:extent cx="1291508" cy="16192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463" r="15306" b="16450"/>
                          <a:stretch/>
                        </pic:blipFill>
                        <pic:spPr bwMode="auto">
                          <a:xfrm>
                            <a:off x="0" y="0"/>
                            <a:ext cx="1298874" cy="1628485"/>
                          </a:xfrm>
                          <a:prstGeom prst="rect">
                            <a:avLst/>
                          </a:prstGeom>
                          <a:noFill/>
                          <a:ln>
                            <a:noFill/>
                          </a:ln>
                          <a:extLst>
                            <a:ext uri="{53640926-AAD7-44D8-BBD7-CCE9431645EC}">
                              <a14:shadowObscured xmlns:a14="http://schemas.microsoft.com/office/drawing/2010/main"/>
                            </a:ext>
                          </a:extLst>
                        </pic:spPr>
                      </pic:pic>
                    </a:graphicData>
                  </a:graphic>
                </wp:inline>
              </w:drawing>
            </w:r>
          </w:p>
          <w:p w:rsidR="00D376EA" w:rsidRDefault="00D376EA" w:rsidP="00662DF4">
            <w:pPr>
              <w:bidi/>
              <w:jc w:val="right"/>
              <w:rPr>
                <w:rFonts w:cs="B Nazanin"/>
                <w:rtl/>
                <w:lang w:bidi="fa-IR"/>
              </w:rPr>
            </w:pPr>
          </w:p>
          <w:p w:rsidR="00D376EA" w:rsidRDefault="00D376EA" w:rsidP="00662DF4">
            <w:pPr>
              <w:bidi/>
              <w:jc w:val="right"/>
              <w:rPr>
                <w:rFonts w:cs="B Nazanin"/>
                <w:rtl/>
                <w:lang w:bidi="fa-IR"/>
              </w:rPr>
            </w:pPr>
          </w:p>
        </w:tc>
      </w:tr>
    </w:tbl>
    <w:p w:rsidR="00D376EA" w:rsidRDefault="00D376EA" w:rsidP="00D376EA">
      <w:pPr>
        <w:spacing w:after="0" w:line="240" w:lineRule="auto"/>
        <w:jc w:val="both"/>
        <w:rPr>
          <w:rFonts w:cs="B Nazanin"/>
          <w:rtl/>
          <w:lang w:bidi="fa-IR"/>
        </w:rPr>
      </w:pPr>
    </w:p>
    <w:p w:rsidR="00D376EA" w:rsidRPr="00D376EA" w:rsidRDefault="00D376EA" w:rsidP="00D376EA">
      <w:pPr>
        <w:bidi/>
        <w:spacing w:after="0" w:line="240" w:lineRule="auto"/>
        <w:rPr>
          <w:rFonts w:cs="B Nazanin"/>
          <w:b/>
          <w:bCs/>
          <w:sz w:val="24"/>
          <w:szCs w:val="24"/>
          <w:lang w:bidi="fa-IR"/>
        </w:rPr>
      </w:pPr>
      <w:r w:rsidRPr="00D376EA">
        <w:rPr>
          <w:rFonts w:cs="B Nazanin" w:hint="cs"/>
          <w:b/>
          <w:bCs/>
          <w:sz w:val="24"/>
          <w:szCs w:val="24"/>
          <w:rtl/>
          <w:lang w:bidi="fa-IR"/>
        </w:rPr>
        <w:t>بیوگرافی:</w:t>
      </w:r>
    </w:p>
    <w:p w:rsidR="00D376EA" w:rsidRDefault="00D376EA" w:rsidP="00D376EA">
      <w:pPr>
        <w:bidi/>
        <w:spacing w:after="0" w:line="240" w:lineRule="auto"/>
        <w:jc w:val="both"/>
        <w:rPr>
          <w:rFonts w:cs="B Nazanin"/>
          <w:rtl/>
          <w:lang w:bidi="fa-IR"/>
        </w:rPr>
      </w:pPr>
      <w:r>
        <w:rPr>
          <w:rFonts w:cs="B Nazanin" w:hint="cs"/>
          <w:rtl/>
          <w:lang w:bidi="fa-IR"/>
        </w:rPr>
        <w:t xml:space="preserve">امیرمسعود سوداگر </w:t>
      </w:r>
      <w:r w:rsidRPr="001974D5">
        <w:rPr>
          <w:rFonts w:cs="B Nazanin" w:hint="cs"/>
          <w:rtl/>
          <w:lang w:bidi="fa-IR"/>
        </w:rPr>
        <w:t>کارشناسی مهندسی برق</w:t>
      </w:r>
      <w:r>
        <w:rPr>
          <w:rFonts w:cs="B Nazanin" w:hint="cs"/>
          <w:rtl/>
          <w:lang w:bidi="fa-IR"/>
        </w:rPr>
        <w:t>-الکترونیک</w:t>
      </w:r>
      <w:r w:rsidRPr="001974D5">
        <w:rPr>
          <w:rFonts w:cs="B Nazanin" w:hint="cs"/>
          <w:rtl/>
          <w:lang w:bidi="fa-IR"/>
        </w:rPr>
        <w:t xml:space="preserve"> را از دانشگاه صنعتی خواجه نصیرالدین طوسی در سال 13</w:t>
      </w:r>
      <w:r>
        <w:rPr>
          <w:rFonts w:cs="B Nazanin" w:hint="cs"/>
          <w:rtl/>
          <w:lang w:bidi="fa-IR"/>
        </w:rPr>
        <w:t>71</w:t>
      </w:r>
      <w:r w:rsidRPr="001974D5">
        <w:rPr>
          <w:rFonts w:cs="B Nazanin" w:hint="cs"/>
          <w:rtl/>
          <w:lang w:bidi="fa-IR"/>
        </w:rPr>
        <w:t xml:space="preserve"> و کارشناسی ارشد </w:t>
      </w:r>
      <w:r>
        <w:rPr>
          <w:rFonts w:cs="B Nazanin" w:hint="cs"/>
          <w:rtl/>
          <w:lang w:bidi="fa-IR"/>
        </w:rPr>
        <w:t xml:space="preserve">و دکتری </w:t>
      </w:r>
      <w:r w:rsidRPr="001974D5">
        <w:rPr>
          <w:rFonts w:cs="B Nazanin" w:hint="cs"/>
          <w:rtl/>
          <w:lang w:bidi="fa-IR"/>
        </w:rPr>
        <w:t xml:space="preserve">مهندسی برق </w:t>
      </w:r>
      <w:r>
        <w:rPr>
          <w:rFonts w:cs="B Nazanin" w:hint="cs"/>
          <w:rtl/>
          <w:lang w:bidi="fa-IR"/>
        </w:rPr>
        <w:t xml:space="preserve">با گرایش میکروالکترونیک </w:t>
      </w:r>
      <w:r w:rsidRPr="001974D5">
        <w:rPr>
          <w:rFonts w:cs="B Nazanin" w:hint="cs"/>
          <w:rtl/>
          <w:lang w:bidi="fa-IR"/>
        </w:rPr>
        <w:t xml:space="preserve">را از دانشگاه </w:t>
      </w:r>
      <w:r>
        <w:rPr>
          <w:rFonts w:cs="B Nazanin" w:hint="cs"/>
          <w:rtl/>
          <w:lang w:bidi="fa-IR"/>
        </w:rPr>
        <w:t xml:space="preserve">علم و صنعت ایران به ترتیب در </w:t>
      </w:r>
      <w:r w:rsidRPr="001974D5">
        <w:rPr>
          <w:rFonts w:cs="B Nazanin" w:hint="cs"/>
          <w:rtl/>
          <w:lang w:bidi="fa-IR"/>
        </w:rPr>
        <w:t xml:space="preserve"> سال</w:t>
      </w:r>
      <w:r>
        <w:rPr>
          <w:rFonts w:cs="B Nazanin"/>
          <w:rtl/>
          <w:lang w:bidi="fa-IR"/>
        </w:rPr>
        <w:softHyphen/>
      </w:r>
      <w:r>
        <w:rPr>
          <w:rFonts w:cs="B Nazanin" w:hint="cs"/>
          <w:rtl/>
          <w:lang w:bidi="fa-IR"/>
        </w:rPr>
        <w:t xml:space="preserve">های </w:t>
      </w:r>
      <w:r w:rsidRPr="001974D5">
        <w:rPr>
          <w:rFonts w:cs="B Nazanin" w:hint="cs"/>
          <w:rtl/>
          <w:lang w:bidi="fa-IR"/>
        </w:rPr>
        <w:t>137</w:t>
      </w:r>
      <w:r>
        <w:rPr>
          <w:rFonts w:cs="B Nazanin" w:hint="cs"/>
          <w:rtl/>
          <w:lang w:bidi="fa-IR"/>
        </w:rPr>
        <w:t>4</w:t>
      </w:r>
      <w:r w:rsidRPr="001974D5">
        <w:rPr>
          <w:rFonts w:cs="B Nazanin" w:hint="cs"/>
          <w:rtl/>
          <w:lang w:bidi="fa-IR"/>
        </w:rPr>
        <w:t xml:space="preserve"> و</w:t>
      </w:r>
      <w:r>
        <w:rPr>
          <w:rFonts w:cs="B Nazanin" w:hint="cs"/>
          <w:rtl/>
          <w:lang w:bidi="fa-IR"/>
        </w:rPr>
        <w:t xml:space="preserve"> 1379 </w:t>
      </w:r>
      <w:r w:rsidRPr="001974D5">
        <w:rPr>
          <w:rFonts w:cs="B Nazanin" w:hint="cs"/>
          <w:rtl/>
          <w:lang w:bidi="fa-IR"/>
        </w:rPr>
        <w:t xml:space="preserve">دریافت </w:t>
      </w:r>
      <w:r>
        <w:rPr>
          <w:rFonts w:cs="B Nazanin" w:hint="cs"/>
          <w:rtl/>
          <w:lang w:bidi="fa-IR"/>
        </w:rPr>
        <w:t>نمود</w:t>
      </w:r>
      <w:r w:rsidRPr="001974D5">
        <w:rPr>
          <w:rFonts w:cs="B Nazanin" w:hint="cs"/>
          <w:rtl/>
          <w:lang w:bidi="fa-IR"/>
        </w:rPr>
        <w:t>.</w:t>
      </w:r>
      <w:r>
        <w:rPr>
          <w:rFonts w:cs="B Nazanin" w:hint="cs"/>
          <w:rtl/>
          <w:lang w:bidi="fa-IR"/>
        </w:rPr>
        <w:t xml:space="preserve"> وی از سال 1379 تا 1381 به عنوان پژوهشگر پسادکتری در مرکز پژوهشی ریزسیستم های مجتمع بی سیم در دانشگاه میشیگان امریکا در پروژه های طراحی، ساخت و آزمایش ریزسیستم های قابل کاشت در بدن همکاری داشت و پس از آن به عنوان عضو هیئت علمی به دانشکده مهندسی برق دانشگاه صنعتی خواجه نصیرالدین طوسی پیوست. او از سال 1383 تا 1387 به عنوان عضو هیئت علمی پژوهشی در دپارتمان مهندسی برق و علوم کامپیوتری دانشگاه میشیگان به طراحی ریزسیستم های بی سیم برای ثبت سیگنالهای عصبی از مغز مشغول بود و با پروژه های دیگری در حوزه ریزسیستم های قابل کاشت در بدن نیز همکاری داشت. وی در فاصله سالهای 1385 تا 1387 سمت مدیر فنی ریزسیستم های مهندسی پزشکی در مرکز پژوهشی ریزسیستم های مجتمع بی سیم در آن دانشگاه را نیز بر عهده داشت. </w:t>
      </w:r>
    </w:p>
    <w:p w:rsidR="00D376EA" w:rsidRDefault="00D376EA" w:rsidP="00D376EA">
      <w:pPr>
        <w:bidi/>
        <w:spacing w:after="0" w:line="240" w:lineRule="auto"/>
        <w:jc w:val="both"/>
        <w:rPr>
          <w:rFonts w:cs="B Nazanin"/>
          <w:rtl/>
          <w:lang w:bidi="fa-IR"/>
        </w:rPr>
      </w:pPr>
      <w:r>
        <w:rPr>
          <w:rFonts w:cs="B Nazanin" w:hint="cs"/>
          <w:rtl/>
          <w:lang w:bidi="fa-IR"/>
        </w:rPr>
        <w:t xml:space="preserve">آقای دکتر سوداگر از سال 1387 همکاری خود با </w:t>
      </w:r>
      <w:r w:rsidRPr="001974D5">
        <w:rPr>
          <w:rFonts w:cs="B Nazanin" w:hint="cs"/>
          <w:rtl/>
          <w:lang w:bidi="fa-IR"/>
        </w:rPr>
        <w:t>دانشگاه صنعتی خواجه نصیرالدین طوسی</w:t>
      </w:r>
      <w:r>
        <w:rPr>
          <w:rFonts w:cs="B Nazanin" w:hint="cs"/>
          <w:rtl/>
          <w:lang w:bidi="fa-IR"/>
        </w:rPr>
        <w:t xml:space="preserve"> را از سر گرفت و آزمایشگاه پژوهشی مدارها و سیستم های مجتمع را در دانشکده مهندسی برق آن دانشگاه تاسیس کرد. فعالیت پژوهشی این آزمایشگاه با دهها پژوهشگر در مقاطع کارشناسی ارشد و دکتری در زمینه ریزسیستم های قابل کاشت در بدن متمرکز بوده و به طور عمده در دو حوزه کاربردی ریزسیستم های قابل کاشت در مغز و پروتز بینایی امتداد یافته است. </w:t>
      </w:r>
    </w:p>
    <w:p w:rsidR="00D376EA" w:rsidRDefault="00D376EA" w:rsidP="00D376EA">
      <w:pPr>
        <w:bidi/>
        <w:spacing w:after="0" w:line="240" w:lineRule="auto"/>
        <w:jc w:val="both"/>
        <w:rPr>
          <w:rFonts w:cs="B Nazanin"/>
          <w:rtl/>
          <w:lang w:bidi="fa-IR"/>
        </w:rPr>
      </w:pPr>
    </w:p>
    <w:p w:rsidR="00D376EA" w:rsidRPr="00D376EA" w:rsidRDefault="00D376EA" w:rsidP="00D376EA">
      <w:pPr>
        <w:bidi/>
        <w:spacing w:after="0" w:line="240" w:lineRule="auto"/>
        <w:rPr>
          <w:rFonts w:cs="B Nazanin"/>
          <w:b/>
          <w:bCs/>
          <w:sz w:val="24"/>
          <w:szCs w:val="24"/>
          <w:rtl/>
          <w:lang w:bidi="fa-IR"/>
        </w:rPr>
      </w:pPr>
      <w:r w:rsidRPr="00D376EA">
        <w:rPr>
          <w:rFonts w:cs="B Nazanin" w:hint="cs"/>
          <w:b/>
          <w:bCs/>
          <w:sz w:val="24"/>
          <w:szCs w:val="24"/>
          <w:rtl/>
          <w:lang w:bidi="fa-IR"/>
        </w:rPr>
        <w:t>مقالات منتخب :</w:t>
      </w:r>
    </w:p>
    <w:p w:rsidR="00D376EA" w:rsidRPr="0068012C" w:rsidRDefault="00D376EA" w:rsidP="00D376EA">
      <w:pPr>
        <w:pStyle w:val="ListParagraph"/>
        <w:numPr>
          <w:ilvl w:val="0"/>
          <w:numId w:val="7"/>
        </w:numPr>
        <w:autoSpaceDE w:val="0"/>
        <w:autoSpaceDN w:val="0"/>
        <w:adjustRightInd w:val="0"/>
        <w:rPr>
          <w:rFonts w:ascii="Calibri" w:hAnsi="Calibri" w:cs="Calibri"/>
          <w:color w:val="000000"/>
          <w:sz w:val="18"/>
          <w:szCs w:val="18"/>
        </w:rPr>
      </w:pPr>
      <w:proofErr w:type="spellStart"/>
      <w:r w:rsidRPr="0068012C">
        <w:rPr>
          <w:rFonts w:ascii="Calibri" w:hAnsi="Calibri" w:cs="Calibri"/>
          <w:color w:val="000000"/>
          <w:sz w:val="18"/>
          <w:szCs w:val="18"/>
        </w:rPr>
        <w:t>Erfani</w:t>
      </w:r>
      <w:proofErr w:type="spellEnd"/>
      <w:r w:rsidRPr="0068012C">
        <w:rPr>
          <w:rFonts w:ascii="Calibri" w:hAnsi="Calibri" w:cs="Calibri"/>
          <w:color w:val="000000"/>
          <w:sz w:val="18"/>
          <w:szCs w:val="18"/>
        </w:rPr>
        <w:t xml:space="preserve">, R., </w:t>
      </w:r>
      <w:proofErr w:type="spellStart"/>
      <w:r w:rsidRPr="0068012C">
        <w:rPr>
          <w:rFonts w:ascii="Calibri" w:hAnsi="Calibri" w:cs="Calibri"/>
          <w:color w:val="000000"/>
          <w:sz w:val="18"/>
          <w:szCs w:val="18"/>
        </w:rPr>
        <w:t>Marefat</w:t>
      </w:r>
      <w:proofErr w:type="spellEnd"/>
      <w:r w:rsidRPr="0068012C">
        <w:rPr>
          <w:rFonts w:ascii="Calibri" w:hAnsi="Calibri" w:cs="Calibri"/>
          <w:color w:val="000000"/>
          <w:sz w:val="18"/>
          <w:szCs w:val="18"/>
        </w:rPr>
        <w:t xml:space="preserve">, F., </w:t>
      </w:r>
      <w:proofErr w:type="spellStart"/>
      <w:r w:rsidRPr="0068012C">
        <w:rPr>
          <w:rFonts w:ascii="Calibri" w:hAnsi="Calibri" w:cs="Calibri"/>
          <w:b/>
          <w:bCs/>
          <w:color w:val="000000"/>
          <w:sz w:val="18"/>
          <w:szCs w:val="18"/>
        </w:rPr>
        <w:t>Sodagar</w:t>
      </w:r>
      <w:proofErr w:type="spellEnd"/>
      <w:r w:rsidRPr="0068012C">
        <w:rPr>
          <w:rFonts w:ascii="Calibri" w:hAnsi="Calibri" w:cs="Calibri"/>
          <w:b/>
          <w:bCs/>
          <w:color w:val="000000"/>
          <w:sz w:val="18"/>
          <w:szCs w:val="18"/>
        </w:rPr>
        <w:t xml:space="preserve">, A.M., </w:t>
      </w:r>
      <w:proofErr w:type="spellStart"/>
      <w:r w:rsidRPr="0068012C">
        <w:rPr>
          <w:rFonts w:ascii="Calibri" w:hAnsi="Calibri" w:cs="Calibri"/>
          <w:color w:val="000000"/>
          <w:sz w:val="18"/>
          <w:szCs w:val="18"/>
        </w:rPr>
        <w:t>Mohseni</w:t>
      </w:r>
      <w:proofErr w:type="spellEnd"/>
      <w:r w:rsidRPr="0068012C">
        <w:rPr>
          <w:rFonts w:ascii="Calibri" w:hAnsi="Calibri" w:cs="Calibri"/>
          <w:color w:val="000000"/>
          <w:sz w:val="18"/>
          <w:szCs w:val="18"/>
        </w:rPr>
        <w:t>, P., “Modeling and Characterization of Capacitive Elements With Tissue as Dielectric Material for Wireless Powering of Neural Implants,” IEEE Trans</w:t>
      </w:r>
      <w:r>
        <w:rPr>
          <w:rFonts w:ascii="Calibri" w:hAnsi="Calibri" w:cs="Calibri"/>
          <w:color w:val="000000"/>
          <w:sz w:val="18"/>
          <w:szCs w:val="18"/>
        </w:rPr>
        <w:t>actions on</w:t>
      </w:r>
      <w:r w:rsidRPr="0068012C">
        <w:rPr>
          <w:rFonts w:ascii="Calibri" w:hAnsi="Calibri" w:cs="Calibri"/>
          <w:color w:val="000000"/>
          <w:sz w:val="18"/>
          <w:szCs w:val="18"/>
        </w:rPr>
        <w:t xml:space="preserve"> Neural Systems and Rehabilitation Engineering, 2018.</w:t>
      </w:r>
    </w:p>
    <w:p w:rsidR="00D376EA" w:rsidRPr="0068012C" w:rsidRDefault="00D376EA" w:rsidP="00D376EA">
      <w:pPr>
        <w:pStyle w:val="ListParagraph"/>
        <w:numPr>
          <w:ilvl w:val="0"/>
          <w:numId w:val="7"/>
        </w:numPr>
        <w:autoSpaceDE w:val="0"/>
        <w:autoSpaceDN w:val="0"/>
        <w:adjustRightInd w:val="0"/>
        <w:spacing w:after="0" w:line="240" w:lineRule="auto"/>
        <w:rPr>
          <w:rFonts w:ascii="Calibri" w:hAnsi="Calibri" w:cs="Calibri"/>
          <w:color w:val="000000"/>
          <w:sz w:val="18"/>
          <w:szCs w:val="18"/>
        </w:rPr>
      </w:pPr>
      <w:proofErr w:type="spellStart"/>
      <w:r w:rsidRPr="0068012C">
        <w:rPr>
          <w:rFonts w:ascii="Calibri" w:hAnsi="Calibri" w:cs="Calibri"/>
          <w:color w:val="000000"/>
          <w:sz w:val="18"/>
          <w:szCs w:val="18"/>
        </w:rPr>
        <w:t>Maghami</w:t>
      </w:r>
      <w:proofErr w:type="spellEnd"/>
      <w:r w:rsidRPr="0068012C">
        <w:rPr>
          <w:rFonts w:ascii="Calibri" w:hAnsi="Calibri" w:cs="Calibri"/>
          <w:color w:val="000000"/>
          <w:sz w:val="18"/>
          <w:szCs w:val="18"/>
        </w:rPr>
        <w:t xml:space="preserve">, M.H., </w:t>
      </w:r>
      <w:proofErr w:type="spellStart"/>
      <w:r w:rsidRPr="0068012C">
        <w:rPr>
          <w:rFonts w:ascii="Calibri" w:hAnsi="Calibri" w:cs="Calibri"/>
          <w:b/>
          <w:bCs/>
          <w:color w:val="000000"/>
          <w:sz w:val="18"/>
          <w:szCs w:val="18"/>
        </w:rPr>
        <w:t>Sodagar</w:t>
      </w:r>
      <w:proofErr w:type="spellEnd"/>
      <w:r w:rsidRPr="0068012C">
        <w:rPr>
          <w:rFonts w:ascii="Calibri" w:hAnsi="Calibri" w:cs="Calibri"/>
          <w:b/>
          <w:bCs/>
          <w:color w:val="000000"/>
          <w:sz w:val="18"/>
          <w:szCs w:val="18"/>
        </w:rPr>
        <w:t>, A.M.</w:t>
      </w:r>
      <w:r w:rsidRPr="0068012C">
        <w:rPr>
          <w:rFonts w:ascii="Calibri" w:hAnsi="Calibri" w:cs="Calibri"/>
          <w:color w:val="000000"/>
          <w:sz w:val="18"/>
          <w:szCs w:val="18"/>
        </w:rPr>
        <w:t xml:space="preserve">, </w:t>
      </w:r>
      <w:proofErr w:type="spellStart"/>
      <w:r w:rsidRPr="0068012C">
        <w:rPr>
          <w:rFonts w:ascii="Calibri" w:hAnsi="Calibri" w:cs="Calibri"/>
          <w:color w:val="000000"/>
          <w:sz w:val="18"/>
          <w:szCs w:val="18"/>
        </w:rPr>
        <w:t>Sawan</w:t>
      </w:r>
      <w:proofErr w:type="spellEnd"/>
      <w:r w:rsidRPr="0068012C">
        <w:rPr>
          <w:rFonts w:ascii="Calibri" w:hAnsi="Calibri" w:cs="Calibri"/>
          <w:color w:val="000000"/>
          <w:sz w:val="18"/>
          <w:szCs w:val="18"/>
        </w:rPr>
        <w:t xml:space="preserve">, M., “Versatile stimulation back-end with programmable exponential current pulse shapes for a retinal visual prosthesis,” IEEE Transactions on Neural Systems and Rehabilitation Engineering, 2016. </w:t>
      </w:r>
    </w:p>
    <w:p w:rsidR="00D376EA" w:rsidRPr="0068012C" w:rsidRDefault="00D376EA" w:rsidP="00D376EA">
      <w:pPr>
        <w:pStyle w:val="ListParagraph"/>
        <w:numPr>
          <w:ilvl w:val="0"/>
          <w:numId w:val="7"/>
        </w:numPr>
        <w:autoSpaceDE w:val="0"/>
        <w:autoSpaceDN w:val="0"/>
        <w:adjustRightInd w:val="0"/>
        <w:spacing w:after="0" w:line="240" w:lineRule="auto"/>
        <w:rPr>
          <w:rFonts w:ascii="Calibri" w:hAnsi="Calibri" w:cs="Calibri"/>
          <w:color w:val="000000"/>
          <w:sz w:val="18"/>
          <w:szCs w:val="18"/>
        </w:rPr>
      </w:pPr>
      <w:proofErr w:type="spellStart"/>
      <w:r w:rsidRPr="0068012C">
        <w:rPr>
          <w:rFonts w:ascii="Calibri" w:hAnsi="Calibri" w:cs="Calibri"/>
          <w:color w:val="000000"/>
          <w:sz w:val="18"/>
          <w:szCs w:val="18"/>
        </w:rPr>
        <w:t>Shaeri</w:t>
      </w:r>
      <w:proofErr w:type="spellEnd"/>
      <w:r w:rsidRPr="0068012C">
        <w:rPr>
          <w:rFonts w:ascii="Calibri" w:hAnsi="Calibri" w:cs="Calibri"/>
          <w:color w:val="000000"/>
          <w:sz w:val="18"/>
          <w:szCs w:val="18"/>
        </w:rPr>
        <w:t xml:space="preserve">, M.A., </w:t>
      </w:r>
      <w:proofErr w:type="spellStart"/>
      <w:r w:rsidRPr="0068012C">
        <w:rPr>
          <w:rFonts w:ascii="Calibri" w:hAnsi="Calibri" w:cs="Calibri"/>
          <w:b/>
          <w:bCs/>
          <w:color w:val="000000"/>
          <w:sz w:val="18"/>
          <w:szCs w:val="18"/>
        </w:rPr>
        <w:t>Sodagar</w:t>
      </w:r>
      <w:proofErr w:type="spellEnd"/>
      <w:r w:rsidRPr="0068012C">
        <w:rPr>
          <w:rFonts w:ascii="Calibri" w:hAnsi="Calibri" w:cs="Calibri"/>
          <w:b/>
          <w:bCs/>
          <w:color w:val="000000"/>
          <w:sz w:val="18"/>
          <w:szCs w:val="18"/>
        </w:rPr>
        <w:t>, A.M., “</w:t>
      </w:r>
      <w:r w:rsidRPr="0068012C">
        <w:rPr>
          <w:rFonts w:ascii="Calibri" w:hAnsi="Calibri" w:cs="Calibri"/>
          <w:color w:val="000000"/>
          <w:sz w:val="18"/>
          <w:szCs w:val="18"/>
        </w:rPr>
        <w:t xml:space="preserve">A method for compression of intra-cortically-recorded neural signals dedicated to implantable brain-machine interfaces,” IEEE Transactions on Neural Systems and Rehabilitation Engineering, 2015. </w:t>
      </w:r>
    </w:p>
    <w:p w:rsidR="00D376EA" w:rsidRPr="0068012C" w:rsidRDefault="00D376EA" w:rsidP="00D376EA">
      <w:pPr>
        <w:pStyle w:val="ListParagraph"/>
        <w:numPr>
          <w:ilvl w:val="0"/>
          <w:numId w:val="7"/>
        </w:numPr>
        <w:autoSpaceDE w:val="0"/>
        <w:autoSpaceDN w:val="0"/>
        <w:adjustRightInd w:val="0"/>
        <w:spacing w:after="0" w:line="240" w:lineRule="auto"/>
        <w:rPr>
          <w:rFonts w:ascii="Calibri" w:hAnsi="Calibri" w:cs="Calibri"/>
          <w:color w:val="000000"/>
          <w:sz w:val="18"/>
          <w:szCs w:val="18"/>
        </w:rPr>
      </w:pPr>
      <w:r w:rsidRPr="0068012C">
        <w:rPr>
          <w:rFonts w:ascii="Calibri" w:hAnsi="Calibri" w:cs="Calibri"/>
          <w:color w:val="000000"/>
          <w:sz w:val="18"/>
          <w:szCs w:val="18"/>
        </w:rPr>
        <w:t xml:space="preserve">Judy, M., </w:t>
      </w:r>
      <w:proofErr w:type="spellStart"/>
      <w:r w:rsidRPr="0068012C">
        <w:rPr>
          <w:rFonts w:ascii="Calibri" w:hAnsi="Calibri" w:cs="Calibri"/>
          <w:b/>
          <w:bCs/>
          <w:color w:val="000000"/>
          <w:sz w:val="18"/>
          <w:szCs w:val="18"/>
        </w:rPr>
        <w:t>Sodagar</w:t>
      </w:r>
      <w:proofErr w:type="spellEnd"/>
      <w:r w:rsidRPr="0068012C">
        <w:rPr>
          <w:rFonts w:ascii="Calibri" w:hAnsi="Calibri" w:cs="Calibri"/>
          <w:b/>
          <w:bCs/>
          <w:color w:val="000000"/>
          <w:sz w:val="18"/>
          <w:szCs w:val="18"/>
        </w:rPr>
        <w:t xml:space="preserve">, A.M., </w:t>
      </w:r>
      <w:proofErr w:type="spellStart"/>
      <w:r w:rsidRPr="0068012C">
        <w:rPr>
          <w:rFonts w:ascii="Calibri" w:hAnsi="Calibri" w:cs="Calibri"/>
          <w:color w:val="000000"/>
          <w:sz w:val="18"/>
          <w:szCs w:val="18"/>
        </w:rPr>
        <w:t>Lotfi</w:t>
      </w:r>
      <w:proofErr w:type="spellEnd"/>
      <w:r w:rsidRPr="0068012C">
        <w:rPr>
          <w:rFonts w:ascii="Calibri" w:hAnsi="Calibri" w:cs="Calibri"/>
          <w:color w:val="000000"/>
          <w:sz w:val="18"/>
          <w:szCs w:val="18"/>
        </w:rPr>
        <w:t xml:space="preserve">, R., </w:t>
      </w:r>
      <w:proofErr w:type="spellStart"/>
      <w:r w:rsidRPr="0068012C">
        <w:rPr>
          <w:rFonts w:ascii="Calibri" w:hAnsi="Calibri" w:cs="Calibri"/>
          <w:color w:val="000000"/>
          <w:sz w:val="18"/>
          <w:szCs w:val="18"/>
        </w:rPr>
        <w:t>Sawan</w:t>
      </w:r>
      <w:proofErr w:type="spellEnd"/>
      <w:r w:rsidRPr="0068012C">
        <w:rPr>
          <w:rFonts w:ascii="Calibri" w:hAnsi="Calibri" w:cs="Calibri"/>
          <w:color w:val="000000"/>
          <w:sz w:val="18"/>
          <w:szCs w:val="18"/>
        </w:rPr>
        <w:t xml:space="preserve">, M., “Nonlinear Signal-Specific ADC for Efficient Neural Recording in Brain-Machine Interfaces,” IEEE Transactions on Biomedical Circuits and Systems, 2014. </w:t>
      </w:r>
    </w:p>
    <w:p w:rsidR="00D376EA" w:rsidRPr="00C56FBF" w:rsidRDefault="00D376EA" w:rsidP="00D376EA">
      <w:pPr>
        <w:pStyle w:val="ListParagraph"/>
        <w:numPr>
          <w:ilvl w:val="0"/>
          <w:numId w:val="7"/>
        </w:numPr>
        <w:autoSpaceDE w:val="0"/>
        <w:autoSpaceDN w:val="0"/>
        <w:adjustRightInd w:val="0"/>
        <w:spacing w:after="0" w:line="240" w:lineRule="auto"/>
        <w:rPr>
          <w:rFonts w:ascii="Calibri" w:hAnsi="Calibri" w:cs="Calibri"/>
          <w:color w:val="000000"/>
          <w:sz w:val="18"/>
          <w:szCs w:val="18"/>
          <w:rtl/>
        </w:rPr>
      </w:pPr>
      <w:proofErr w:type="spellStart"/>
      <w:r w:rsidRPr="0068012C">
        <w:rPr>
          <w:rFonts w:ascii="Calibri" w:hAnsi="Calibri" w:cs="Calibri"/>
          <w:color w:val="000000"/>
          <w:sz w:val="18"/>
          <w:szCs w:val="18"/>
        </w:rPr>
        <w:t>Hosseini-Nejad</w:t>
      </w:r>
      <w:proofErr w:type="spellEnd"/>
      <w:r w:rsidRPr="0068012C">
        <w:rPr>
          <w:rFonts w:ascii="Calibri" w:hAnsi="Calibri" w:cs="Calibri"/>
          <w:color w:val="000000"/>
          <w:sz w:val="18"/>
          <w:szCs w:val="18"/>
        </w:rPr>
        <w:t xml:space="preserve">, H., </w:t>
      </w:r>
      <w:proofErr w:type="spellStart"/>
      <w:r w:rsidRPr="0068012C">
        <w:rPr>
          <w:rFonts w:ascii="Calibri" w:hAnsi="Calibri" w:cs="Calibri"/>
          <w:color w:val="000000"/>
          <w:sz w:val="18"/>
          <w:szCs w:val="18"/>
        </w:rPr>
        <w:t>Jannesari</w:t>
      </w:r>
      <w:proofErr w:type="spellEnd"/>
      <w:r w:rsidRPr="0068012C">
        <w:rPr>
          <w:rFonts w:ascii="Calibri" w:hAnsi="Calibri" w:cs="Calibri"/>
          <w:color w:val="000000"/>
          <w:sz w:val="18"/>
          <w:szCs w:val="18"/>
        </w:rPr>
        <w:t xml:space="preserve">, A., </w:t>
      </w:r>
      <w:proofErr w:type="spellStart"/>
      <w:r w:rsidRPr="0068012C">
        <w:rPr>
          <w:rFonts w:ascii="Calibri" w:hAnsi="Calibri" w:cs="Calibri"/>
          <w:b/>
          <w:bCs/>
          <w:color w:val="000000"/>
          <w:sz w:val="18"/>
          <w:szCs w:val="18"/>
        </w:rPr>
        <w:t>Sodagar</w:t>
      </w:r>
      <w:proofErr w:type="spellEnd"/>
      <w:r w:rsidRPr="0068012C">
        <w:rPr>
          <w:rFonts w:ascii="Calibri" w:hAnsi="Calibri" w:cs="Calibri"/>
          <w:b/>
          <w:bCs/>
          <w:color w:val="000000"/>
          <w:sz w:val="18"/>
          <w:szCs w:val="18"/>
        </w:rPr>
        <w:t xml:space="preserve">, A.M., </w:t>
      </w:r>
      <w:r w:rsidRPr="0068012C">
        <w:rPr>
          <w:rFonts w:ascii="Calibri" w:hAnsi="Calibri" w:cs="Calibri"/>
          <w:color w:val="000000"/>
          <w:sz w:val="18"/>
          <w:szCs w:val="18"/>
        </w:rPr>
        <w:t>“Data Compression in Brain-Machine/Computer Interfaces Based on the Walsh–</w:t>
      </w:r>
      <w:proofErr w:type="spellStart"/>
      <w:r w:rsidRPr="0068012C">
        <w:rPr>
          <w:rFonts w:ascii="Calibri" w:hAnsi="Calibri" w:cs="Calibri"/>
          <w:color w:val="000000"/>
          <w:sz w:val="18"/>
          <w:szCs w:val="18"/>
        </w:rPr>
        <w:t>Hadamard</w:t>
      </w:r>
      <w:proofErr w:type="spellEnd"/>
      <w:r w:rsidRPr="0068012C">
        <w:rPr>
          <w:rFonts w:ascii="Calibri" w:hAnsi="Calibri" w:cs="Calibri"/>
          <w:color w:val="000000"/>
          <w:sz w:val="18"/>
          <w:szCs w:val="18"/>
        </w:rPr>
        <w:t xml:space="preserve"> Transform,” IEEE Transactions on Biomedi</w:t>
      </w:r>
      <w:r>
        <w:rPr>
          <w:rFonts w:ascii="Calibri" w:hAnsi="Calibri" w:cs="Calibri"/>
          <w:color w:val="000000"/>
          <w:sz w:val="18"/>
          <w:szCs w:val="18"/>
        </w:rPr>
        <w:t>cal Circuits and Systems, 2014.</w:t>
      </w:r>
    </w:p>
    <w:p w:rsidR="00D376EA" w:rsidRDefault="00D376EA">
      <w:pPr>
        <w:rPr>
          <w:rFonts w:cs="B Nazanin"/>
          <w:rtl/>
          <w:lang w:bidi="fa-IR"/>
        </w:rPr>
      </w:pPr>
      <w:r>
        <w:rPr>
          <w:rFonts w:cs="B Nazanin"/>
          <w:rtl/>
          <w:lang w:bidi="fa-IR"/>
        </w:rPr>
        <w:br w:type="page"/>
      </w:r>
    </w:p>
    <w:p w:rsidR="00D376EA" w:rsidRPr="00BE28F5" w:rsidRDefault="00D376EA" w:rsidP="00D376EA">
      <w:pPr>
        <w:autoSpaceDE w:val="0"/>
        <w:autoSpaceDN w:val="0"/>
        <w:adjustRightInd w:val="0"/>
        <w:spacing w:after="0" w:line="240" w:lineRule="auto"/>
        <w:rPr>
          <w:rFonts w:ascii="Calibri" w:hAnsi="Calibri" w:cs="Calibri"/>
          <w:color w:val="000000"/>
          <w:sz w:val="18"/>
          <w:szCs w:val="1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085"/>
      </w:tblGrid>
      <w:tr w:rsidR="00D376EA" w:rsidTr="00662DF4">
        <w:trPr>
          <w:trHeight w:val="3261"/>
        </w:trPr>
        <w:tc>
          <w:tcPr>
            <w:tcW w:w="6491" w:type="dxa"/>
          </w:tcPr>
          <w:p w:rsidR="00D376EA" w:rsidRPr="002C1B3E" w:rsidRDefault="00D376EA" w:rsidP="00662DF4">
            <w:pPr>
              <w:bidi/>
              <w:rPr>
                <w:rFonts w:cs="B Nazanin"/>
                <w:b/>
                <w:bCs/>
                <w:sz w:val="24"/>
                <w:szCs w:val="24"/>
                <w:rtl/>
                <w:lang w:bidi="fa-IR"/>
              </w:rPr>
            </w:pPr>
            <w:r w:rsidRPr="002C1B3E">
              <w:rPr>
                <w:rFonts w:cs="B Nazanin" w:hint="cs"/>
                <w:b/>
                <w:bCs/>
                <w:sz w:val="24"/>
                <w:szCs w:val="24"/>
                <w:rtl/>
                <w:lang w:bidi="fa-IR"/>
              </w:rPr>
              <w:t xml:space="preserve">دکتر </w:t>
            </w:r>
            <w:r>
              <w:rPr>
                <w:rFonts w:cs="B Nazanin" w:hint="cs"/>
                <w:b/>
                <w:bCs/>
                <w:sz w:val="24"/>
                <w:szCs w:val="24"/>
                <w:rtl/>
                <w:lang w:bidi="fa-IR"/>
              </w:rPr>
              <w:t xml:space="preserve">مهدی دلربائی </w:t>
            </w:r>
          </w:p>
          <w:p w:rsidR="00D376EA" w:rsidRDefault="00D376EA" w:rsidP="00662DF4">
            <w:pPr>
              <w:bidi/>
              <w:rPr>
                <w:rFonts w:cs="B Nazanin"/>
                <w:rtl/>
                <w:lang w:bidi="fa-IR"/>
              </w:rPr>
            </w:pPr>
            <w:r>
              <w:rPr>
                <w:rFonts w:cs="B Nazanin" w:hint="cs"/>
                <w:rtl/>
                <w:lang w:bidi="fa-IR"/>
              </w:rPr>
              <w:t>استادیار</w:t>
            </w:r>
          </w:p>
          <w:p w:rsidR="00D376EA" w:rsidRDefault="00D376EA" w:rsidP="00662DF4">
            <w:pPr>
              <w:bidi/>
              <w:rPr>
                <w:rFonts w:cs="B Nazanin"/>
                <w:rtl/>
                <w:lang w:bidi="fa-IR"/>
              </w:rPr>
            </w:pPr>
            <w:r>
              <w:rPr>
                <w:rFonts w:cs="B Nazanin" w:hint="cs"/>
                <w:rtl/>
                <w:lang w:bidi="fa-IR"/>
              </w:rPr>
              <w:t>تلفن: 84062402</w:t>
            </w:r>
          </w:p>
          <w:p w:rsidR="00D376EA" w:rsidRDefault="00D376EA" w:rsidP="00662DF4">
            <w:pPr>
              <w:bidi/>
              <w:rPr>
                <w:rFonts w:cs="B Nazanin"/>
                <w:rtl/>
                <w:lang w:bidi="fa-IR"/>
              </w:rPr>
            </w:pPr>
            <w:r>
              <w:rPr>
                <w:rFonts w:cs="B Nazanin" w:hint="cs"/>
                <w:rtl/>
                <w:lang w:bidi="fa-IR"/>
              </w:rPr>
              <w:t xml:space="preserve">رایانامه: </w:t>
            </w:r>
            <w:hyperlink r:id="rId12" w:history="1">
              <w:r w:rsidRPr="00CB3C8D">
                <w:rPr>
                  <w:rStyle w:val="Hyperlink"/>
                  <w:rFonts w:cs="B Nazanin"/>
                  <w:lang w:bidi="fa-IR"/>
                </w:rPr>
                <w:t>delrobaei@kntu.ac.ir</w:t>
              </w:r>
            </w:hyperlink>
          </w:p>
          <w:p w:rsidR="00D376EA" w:rsidRDefault="00D376EA" w:rsidP="00662DF4">
            <w:pPr>
              <w:bidi/>
              <w:rPr>
                <w:rFonts w:cs="B Nazanin"/>
                <w:lang w:bidi="fa-IR"/>
              </w:rPr>
            </w:pPr>
            <w:r>
              <w:rPr>
                <w:rFonts w:cs="B Nazanin" w:hint="cs"/>
                <w:rtl/>
                <w:lang w:bidi="fa-IR"/>
              </w:rPr>
              <w:t xml:space="preserve">وبگاه: </w:t>
            </w:r>
            <w:r>
              <w:rPr>
                <w:rFonts w:cs="B Nazanin"/>
                <w:lang w:bidi="fa-IR"/>
              </w:rPr>
              <w:fldChar w:fldCharType="begin"/>
            </w:r>
            <w:r>
              <w:rPr>
                <w:rFonts w:cs="B Nazanin"/>
                <w:lang w:bidi="fa-IR"/>
              </w:rPr>
              <w:instrText xml:space="preserve"> HYPERLINK "</w:instrText>
            </w:r>
            <w:r w:rsidRPr="00D624D2">
              <w:rPr>
                <w:rFonts w:cs="B Nazanin"/>
                <w:lang w:bidi="fa-IR"/>
              </w:rPr>
              <w:instrText>http://wp.kntu.ac.ir/delrobaei</w:instrText>
            </w:r>
            <w:r>
              <w:rPr>
                <w:rFonts w:cs="B Nazanin"/>
                <w:lang w:bidi="fa-IR"/>
              </w:rPr>
              <w:instrText xml:space="preserve">" </w:instrText>
            </w:r>
            <w:r>
              <w:rPr>
                <w:rFonts w:cs="B Nazanin"/>
                <w:lang w:bidi="fa-IR"/>
              </w:rPr>
              <w:fldChar w:fldCharType="separate"/>
            </w:r>
            <w:r w:rsidRPr="00CB3C8D">
              <w:rPr>
                <w:rStyle w:val="Hyperlink"/>
                <w:rFonts w:cs="B Nazanin"/>
                <w:lang w:bidi="fa-IR"/>
              </w:rPr>
              <w:t>http://wp.kntu.ac.ir/delrobaei</w:t>
            </w:r>
            <w:r>
              <w:rPr>
                <w:rFonts w:cs="B Nazanin"/>
                <w:lang w:bidi="fa-IR"/>
              </w:rPr>
              <w:fldChar w:fldCharType="end"/>
            </w:r>
          </w:p>
          <w:p w:rsidR="00D376EA" w:rsidRPr="00270AE7" w:rsidRDefault="00D376EA" w:rsidP="00662DF4">
            <w:pPr>
              <w:bidi/>
              <w:rPr>
                <w:rFonts w:cs="B Nazanin"/>
                <w:sz w:val="12"/>
                <w:szCs w:val="12"/>
                <w:lang w:bidi="fa-IR"/>
              </w:rPr>
            </w:pPr>
          </w:p>
          <w:p w:rsidR="00D376EA" w:rsidRPr="00D376EA" w:rsidRDefault="00D376EA" w:rsidP="00662DF4">
            <w:pPr>
              <w:bidi/>
              <w:rPr>
                <w:rFonts w:cs="B Nazanin"/>
                <w:b/>
                <w:bCs/>
                <w:sz w:val="24"/>
                <w:szCs w:val="24"/>
                <w:rtl/>
                <w:lang w:bidi="fa-IR"/>
              </w:rPr>
            </w:pPr>
            <w:r w:rsidRPr="00D376EA">
              <w:rPr>
                <w:rFonts w:cs="B Nazanin" w:hint="cs"/>
                <w:b/>
                <w:bCs/>
                <w:sz w:val="24"/>
                <w:szCs w:val="24"/>
                <w:rtl/>
                <w:lang w:bidi="fa-IR"/>
              </w:rPr>
              <w:t>تحصیلات:</w:t>
            </w:r>
          </w:p>
          <w:p w:rsidR="00D376EA" w:rsidRDefault="00D376EA" w:rsidP="00662DF4">
            <w:pPr>
              <w:bidi/>
              <w:rPr>
                <w:rFonts w:cs="B Nazanin"/>
                <w:rtl/>
                <w:lang w:bidi="fa-IR"/>
              </w:rPr>
            </w:pPr>
            <w:r>
              <w:rPr>
                <w:rFonts w:cs="B Nazanin" w:hint="cs"/>
                <w:rtl/>
                <w:lang w:bidi="fa-IR"/>
              </w:rPr>
              <w:t>کارشناسی مهندسی برق- دانشگاه شیراز</w:t>
            </w:r>
          </w:p>
          <w:p w:rsidR="00D376EA" w:rsidRDefault="00D376EA" w:rsidP="00662DF4">
            <w:pPr>
              <w:bidi/>
              <w:rPr>
                <w:rFonts w:cs="B Nazanin"/>
                <w:rtl/>
                <w:lang w:bidi="fa-IR"/>
              </w:rPr>
            </w:pPr>
            <w:r>
              <w:rPr>
                <w:rFonts w:cs="B Nazanin" w:hint="cs"/>
                <w:rtl/>
                <w:lang w:bidi="fa-IR"/>
              </w:rPr>
              <w:t>کارشناسی ارشد مهندسی برق- دانشگاه صنعتی خواجه نصیرالدین طوسی</w:t>
            </w:r>
          </w:p>
          <w:p w:rsidR="00D376EA" w:rsidRDefault="00D376EA" w:rsidP="00662DF4">
            <w:pPr>
              <w:bidi/>
              <w:rPr>
                <w:rFonts w:cs="B Nazanin"/>
                <w:rtl/>
                <w:lang w:bidi="fa-IR"/>
              </w:rPr>
            </w:pPr>
            <w:r>
              <w:rPr>
                <w:rFonts w:cs="B Nazanin" w:hint="cs"/>
                <w:rtl/>
                <w:lang w:bidi="fa-IR"/>
              </w:rPr>
              <w:t>دکترای مهندسی برق- دانشگاه وسترن آنتاریو، کانادا</w:t>
            </w:r>
          </w:p>
        </w:tc>
        <w:tc>
          <w:tcPr>
            <w:tcW w:w="3085" w:type="dxa"/>
          </w:tcPr>
          <w:p w:rsidR="00D376EA" w:rsidRDefault="00D376EA" w:rsidP="00662DF4">
            <w:pPr>
              <w:bidi/>
              <w:jc w:val="right"/>
              <w:rPr>
                <w:rFonts w:cs="B Nazanin"/>
                <w:rtl/>
                <w:lang w:bidi="fa-IR"/>
              </w:rPr>
            </w:pPr>
            <w:r>
              <w:rPr>
                <w:rFonts w:cs="B Nazanin" w:hint="cs"/>
                <w:noProof/>
                <w:rtl/>
              </w:rPr>
              <w:drawing>
                <wp:inline distT="0" distB="0" distL="0" distR="0" wp14:anchorId="1618FC72" wp14:editId="57994FCB">
                  <wp:extent cx="1536700" cy="1752599"/>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418" r="21343"/>
                          <a:stretch/>
                        </pic:blipFill>
                        <pic:spPr bwMode="auto">
                          <a:xfrm>
                            <a:off x="0" y="0"/>
                            <a:ext cx="1571876" cy="17927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376EA" w:rsidRPr="00D376EA" w:rsidRDefault="00D376EA" w:rsidP="00D376EA">
      <w:pPr>
        <w:bidi/>
        <w:spacing w:after="0" w:line="240" w:lineRule="auto"/>
        <w:rPr>
          <w:rFonts w:cs="B Nazanin"/>
          <w:b/>
          <w:bCs/>
          <w:sz w:val="24"/>
          <w:szCs w:val="24"/>
          <w:rtl/>
          <w:lang w:bidi="fa-IR"/>
        </w:rPr>
      </w:pPr>
      <w:r w:rsidRPr="00D376EA">
        <w:rPr>
          <w:rFonts w:cs="B Nazanin" w:hint="cs"/>
          <w:b/>
          <w:bCs/>
          <w:sz w:val="24"/>
          <w:szCs w:val="24"/>
          <w:rtl/>
          <w:lang w:bidi="fa-IR"/>
        </w:rPr>
        <w:t>زمینه های پژوهشی:</w:t>
      </w:r>
    </w:p>
    <w:p w:rsidR="00D376EA" w:rsidRDefault="00D376EA" w:rsidP="00D376EA">
      <w:pPr>
        <w:pStyle w:val="ListParagraph"/>
        <w:numPr>
          <w:ilvl w:val="0"/>
          <w:numId w:val="4"/>
        </w:numPr>
        <w:bidi/>
        <w:spacing w:after="0" w:line="240" w:lineRule="auto"/>
        <w:rPr>
          <w:rFonts w:cs="B Nazanin"/>
          <w:lang w:bidi="fa-IR"/>
        </w:rPr>
      </w:pPr>
      <w:r>
        <w:rPr>
          <w:rFonts w:cs="B Nazanin" w:hint="cs"/>
          <w:rtl/>
          <w:lang w:bidi="fa-IR"/>
        </w:rPr>
        <w:t>سیستم</w:t>
      </w:r>
      <w:r>
        <w:rPr>
          <w:rFonts w:cs="B Nazanin"/>
          <w:rtl/>
          <w:lang w:bidi="fa-IR"/>
        </w:rPr>
        <w:softHyphen/>
      </w:r>
      <w:r w:rsidRPr="001541A1">
        <w:rPr>
          <w:rFonts w:cs="B Nazanin" w:hint="cs"/>
          <w:rtl/>
          <w:lang w:bidi="fa-IR"/>
        </w:rPr>
        <w:t>های</w:t>
      </w:r>
      <w:r>
        <w:rPr>
          <w:rFonts w:cs="B Nazanin" w:hint="cs"/>
          <w:rtl/>
          <w:lang w:bidi="fa-IR"/>
        </w:rPr>
        <w:t xml:space="preserve"> بیومکاترونیک</w:t>
      </w:r>
    </w:p>
    <w:p w:rsidR="00D376EA" w:rsidRPr="001541A1" w:rsidRDefault="00D376EA" w:rsidP="00D376EA">
      <w:pPr>
        <w:pStyle w:val="ListParagraph"/>
        <w:numPr>
          <w:ilvl w:val="0"/>
          <w:numId w:val="4"/>
        </w:numPr>
        <w:bidi/>
        <w:jc w:val="both"/>
        <w:rPr>
          <w:rFonts w:cs="B Nazanin"/>
          <w:lang w:bidi="fa-IR"/>
        </w:rPr>
      </w:pPr>
      <w:r w:rsidRPr="001541A1">
        <w:rPr>
          <w:rFonts w:cs="B Nazanin" w:hint="cs"/>
          <w:rtl/>
          <w:lang w:bidi="fa-IR"/>
        </w:rPr>
        <w:t xml:space="preserve">کنترل </w:t>
      </w:r>
      <w:r>
        <w:rPr>
          <w:rFonts w:cs="B Nazanin" w:hint="cs"/>
          <w:rtl/>
          <w:lang w:bidi="fa-IR"/>
        </w:rPr>
        <w:t>سیستم</w:t>
      </w:r>
      <w:r>
        <w:rPr>
          <w:rFonts w:cs="B Nazanin"/>
          <w:rtl/>
          <w:lang w:bidi="fa-IR"/>
        </w:rPr>
        <w:softHyphen/>
      </w:r>
      <w:r w:rsidRPr="001541A1">
        <w:rPr>
          <w:rFonts w:cs="B Nazanin" w:hint="cs"/>
          <w:rtl/>
          <w:lang w:bidi="fa-IR"/>
        </w:rPr>
        <w:t>های</w:t>
      </w:r>
      <w:r>
        <w:rPr>
          <w:rFonts w:cs="B Nazanin" w:hint="cs"/>
          <w:rtl/>
          <w:lang w:bidi="fa-IR"/>
        </w:rPr>
        <w:t xml:space="preserve"> عصبی-</w:t>
      </w:r>
      <w:r w:rsidRPr="001541A1">
        <w:rPr>
          <w:rFonts w:cs="B Nazanin" w:hint="cs"/>
          <w:rtl/>
          <w:lang w:bidi="fa-IR"/>
        </w:rPr>
        <w:t>عضلانی</w:t>
      </w:r>
    </w:p>
    <w:p w:rsidR="00D376EA" w:rsidRDefault="00D376EA" w:rsidP="00D376EA">
      <w:pPr>
        <w:pStyle w:val="ListParagraph"/>
        <w:numPr>
          <w:ilvl w:val="0"/>
          <w:numId w:val="4"/>
        </w:numPr>
        <w:bidi/>
        <w:spacing w:after="0" w:line="240" w:lineRule="auto"/>
        <w:rPr>
          <w:rFonts w:cs="B Nazanin"/>
          <w:lang w:bidi="fa-IR"/>
        </w:rPr>
      </w:pPr>
      <w:r>
        <w:rPr>
          <w:rFonts w:cs="B Nazanin" w:hint="cs"/>
          <w:rtl/>
          <w:lang w:bidi="fa-IR"/>
        </w:rPr>
        <w:t>فنآوری های پوشیدنی</w:t>
      </w:r>
    </w:p>
    <w:p w:rsidR="00D376EA" w:rsidRPr="00270AE7" w:rsidRDefault="00D376EA" w:rsidP="00D376EA">
      <w:pPr>
        <w:bidi/>
        <w:spacing w:after="0" w:line="240" w:lineRule="auto"/>
        <w:rPr>
          <w:rFonts w:cs="B Nazanin"/>
          <w:sz w:val="12"/>
          <w:szCs w:val="12"/>
          <w:rtl/>
          <w:lang w:bidi="fa-IR"/>
        </w:rPr>
      </w:pPr>
    </w:p>
    <w:p w:rsidR="00D376EA" w:rsidRDefault="00D376EA" w:rsidP="00D376EA">
      <w:pPr>
        <w:bidi/>
        <w:spacing w:after="0" w:line="240" w:lineRule="auto"/>
        <w:rPr>
          <w:rFonts w:cs="B Nazanin"/>
          <w:b/>
          <w:bCs/>
          <w:lang w:bidi="fa-IR"/>
        </w:rPr>
      </w:pPr>
      <w:r w:rsidRPr="00D376EA">
        <w:rPr>
          <w:rFonts w:cs="B Nazanin" w:hint="cs"/>
          <w:b/>
          <w:bCs/>
          <w:sz w:val="24"/>
          <w:szCs w:val="24"/>
          <w:rtl/>
          <w:lang w:bidi="fa-IR"/>
        </w:rPr>
        <w:t>بیوگرافی</w:t>
      </w:r>
      <w:r w:rsidRPr="00AA6B34">
        <w:rPr>
          <w:rFonts w:cs="B Nazanin" w:hint="cs"/>
          <w:b/>
          <w:bCs/>
          <w:rtl/>
          <w:lang w:bidi="fa-IR"/>
        </w:rPr>
        <w:t>:</w:t>
      </w:r>
    </w:p>
    <w:p w:rsidR="00D376EA" w:rsidRPr="0028498E" w:rsidRDefault="00D376EA" w:rsidP="00D376EA">
      <w:pPr>
        <w:bidi/>
        <w:spacing w:after="0" w:line="240" w:lineRule="auto"/>
        <w:rPr>
          <w:rFonts w:cs="B Nazanin"/>
          <w:b/>
          <w:bCs/>
          <w:sz w:val="4"/>
          <w:szCs w:val="4"/>
          <w:rtl/>
          <w:lang w:bidi="fa-IR"/>
        </w:rPr>
      </w:pPr>
    </w:p>
    <w:p w:rsidR="00D376EA" w:rsidRDefault="00D376EA" w:rsidP="00295CFC">
      <w:pPr>
        <w:bidi/>
        <w:spacing w:after="0" w:line="240" w:lineRule="auto"/>
        <w:jc w:val="both"/>
        <w:rPr>
          <w:rFonts w:cs="B Nazanin"/>
          <w:rtl/>
          <w:lang w:bidi="fa-IR"/>
        </w:rPr>
      </w:pPr>
      <w:r>
        <w:rPr>
          <w:rFonts w:cs="B Nazanin" w:hint="cs"/>
          <w:rtl/>
          <w:lang w:bidi="fa-IR"/>
        </w:rPr>
        <w:t>دکتر مهدی دلربائی کارشناسی مهندسی برق را درسال 1378 از دانشگاه شیراز، کارشناسی ارشد مهندسی برق را در سال 1382 از دانشگاه صنعتی خواجه نصیرالدین طوسی و دکترای مهندسی برق را در سال 1389 از دانشگاه وسترن آنتاریو کانادا دریافت نموده اند. پس از آن ایشان یک دوره یک ساله پسا-دکتری صنعتی با همکاری دانشگاه وسترن آنتاریو و یک دوره چهار ساله پسا-دکتری کلینیکی در زمینه تحریک عمقی مغز و اختلالات حرکتی در مرکز پژوهشی لاوسون کانادا گذرانده اند. دکتر دلربائی همزمان به مدت چهار سال به عنوان استاد مدعو گروه مهندسی مکاترونیک دانشگاه وسترن آنتاریو کانادا مشغول به کار بوده اند. ایشان از سال 1394 به دانشکده مهندسی برق دانشگاه صنعتی خواجه نصیرالدین طوسی ملحق شده و فعالیتهای آموزشی و پژوهشی خود را در حوزه بین رشته ای سیستم های بیومکاترونیک (مشترک گروه های مهندسی مکاترونیک و مهندسی پزشکی) ادامه داده اند. یکی از زمینه</w:t>
      </w:r>
      <w:r>
        <w:rPr>
          <w:rFonts w:cs="B Nazanin"/>
          <w:rtl/>
          <w:lang w:bidi="fa-IR"/>
        </w:rPr>
        <w:softHyphen/>
      </w:r>
      <w:r>
        <w:rPr>
          <w:rFonts w:cs="B Nazanin" w:hint="cs"/>
          <w:rtl/>
          <w:lang w:bidi="fa-IR"/>
        </w:rPr>
        <w:t xml:space="preserve">های فعال پژوهشی ایشان طراحی و ساخت سامانه های </w:t>
      </w:r>
      <w:r w:rsidRPr="00392F6E">
        <w:rPr>
          <w:rFonts w:cs="B Nazanin"/>
          <w:rtl/>
          <w:lang w:bidi="fa-IR"/>
        </w:rPr>
        <w:t>پا</w:t>
      </w:r>
      <w:r w:rsidRPr="00392F6E">
        <w:rPr>
          <w:rFonts w:cs="B Nazanin" w:hint="cs"/>
          <w:rtl/>
          <w:lang w:bidi="fa-IR"/>
        </w:rPr>
        <w:t>ی</w:t>
      </w:r>
      <w:r w:rsidRPr="00392F6E">
        <w:rPr>
          <w:rFonts w:cs="B Nazanin" w:hint="eastAsia"/>
          <w:rtl/>
          <w:lang w:bidi="fa-IR"/>
        </w:rPr>
        <w:t>ش</w:t>
      </w:r>
      <w:r w:rsidRPr="00392F6E">
        <w:rPr>
          <w:rFonts w:cs="B Nazanin"/>
          <w:rtl/>
          <w:lang w:bidi="fa-IR"/>
        </w:rPr>
        <w:t xml:space="preserve"> و هدا</w:t>
      </w:r>
      <w:r w:rsidRPr="00392F6E">
        <w:rPr>
          <w:rFonts w:cs="B Nazanin" w:hint="cs"/>
          <w:rtl/>
          <w:lang w:bidi="fa-IR"/>
        </w:rPr>
        <w:t>ی</w:t>
      </w:r>
      <w:r w:rsidRPr="00392F6E">
        <w:rPr>
          <w:rFonts w:cs="B Nazanin" w:hint="eastAsia"/>
          <w:rtl/>
          <w:lang w:bidi="fa-IR"/>
        </w:rPr>
        <w:t>ت</w:t>
      </w:r>
      <w:r w:rsidRPr="00392F6E">
        <w:rPr>
          <w:rFonts w:cs="B Nazanin"/>
          <w:rtl/>
          <w:lang w:bidi="fa-IR"/>
        </w:rPr>
        <w:t xml:space="preserve"> ب</w:t>
      </w:r>
      <w:r w:rsidRPr="00392F6E">
        <w:rPr>
          <w:rFonts w:cs="B Nazanin" w:hint="cs"/>
          <w:rtl/>
          <w:lang w:bidi="fa-IR"/>
        </w:rPr>
        <w:t>ی</w:t>
      </w:r>
      <w:r w:rsidRPr="00392F6E">
        <w:rPr>
          <w:rFonts w:cs="B Nazanin" w:hint="eastAsia"/>
          <w:rtl/>
          <w:lang w:bidi="fa-IR"/>
        </w:rPr>
        <w:t>ماران</w:t>
      </w:r>
      <w:r w:rsidRPr="00392F6E">
        <w:rPr>
          <w:rFonts w:cs="B Nazanin"/>
          <w:rtl/>
          <w:lang w:bidi="fa-IR"/>
        </w:rPr>
        <w:t xml:space="preserve"> مبتلا به ب</w:t>
      </w:r>
      <w:r w:rsidRPr="00392F6E">
        <w:rPr>
          <w:rFonts w:cs="B Nazanin" w:hint="cs"/>
          <w:rtl/>
          <w:lang w:bidi="fa-IR"/>
        </w:rPr>
        <w:t>ی</w:t>
      </w:r>
      <w:r w:rsidRPr="00392F6E">
        <w:rPr>
          <w:rFonts w:cs="B Nazanin" w:hint="eastAsia"/>
          <w:rtl/>
          <w:lang w:bidi="fa-IR"/>
        </w:rPr>
        <w:t>مار</w:t>
      </w:r>
      <w:r w:rsidRPr="00392F6E">
        <w:rPr>
          <w:rFonts w:cs="B Nazanin" w:hint="cs"/>
          <w:rtl/>
          <w:lang w:bidi="fa-IR"/>
        </w:rPr>
        <w:t>ی</w:t>
      </w:r>
      <w:r w:rsidRPr="00392F6E">
        <w:rPr>
          <w:rFonts w:cs="B Nazanin"/>
          <w:rtl/>
          <w:lang w:bidi="fa-IR"/>
        </w:rPr>
        <w:t xml:space="preserve"> آلزا</w:t>
      </w:r>
      <w:r w:rsidRPr="00392F6E">
        <w:rPr>
          <w:rFonts w:cs="B Nazanin" w:hint="cs"/>
          <w:rtl/>
          <w:lang w:bidi="fa-IR"/>
        </w:rPr>
        <w:t>ی</w:t>
      </w:r>
      <w:r w:rsidRPr="00392F6E">
        <w:rPr>
          <w:rFonts w:cs="B Nazanin" w:hint="eastAsia"/>
          <w:rtl/>
          <w:lang w:bidi="fa-IR"/>
        </w:rPr>
        <w:t>مر</w:t>
      </w:r>
      <w:r>
        <w:rPr>
          <w:rFonts w:cs="B Nazanin" w:hint="cs"/>
          <w:rtl/>
          <w:lang w:bidi="fa-IR"/>
        </w:rPr>
        <w:t xml:space="preserve"> است که با همکاری ستاد توسعه علوم و فنآوری های شناختی انجام می</w:t>
      </w:r>
      <w:r>
        <w:rPr>
          <w:rFonts w:cs="B Nazanin"/>
          <w:rtl/>
          <w:lang w:bidi="fa-IR"/>
        </w:rPr>
        <w:softHyphen/>
      </w:r>
      <w:r>
        <w:rPr>
          <w:rFonts w:cs="B Nazanin" w:hint="cs"/>
          <w:rtl/>
          <w:lang w:bidi="fa-IR"/>
        </w:rPr>
        <w:t>شود. از دیگر زمینه</w:t>
      </w:r>
      <w:r>
        <w:rPr>
          <w:rFonts w:cs="B Nazanin"/>
          <w:rtl/>
          <w:lang w:bidi="fa-IR"/>
        </w:rPr>
        <w:softHyphen/>
      </w:r>
      <w:r>
        <w:rPr>
          <w:rFonts w:cs="B Nazanin" w:hint="cs"/>
          <w:rtl/>
          <w:lang w:bidi="fa-IR"/>
        </w:rPr>
        <w:t xml:space="preserve">های پژوهشی ایشان می توان به طراحی و ساخت پمپ های تزریق دارو و توسعه </w:t>
      </w:r>
      <w:r w:rsidRPr="00392F6E">
        <w:rPr>
          <w:rFonts w:cs="B Nazanin"/>
          <w:rtl/>
          <w:lang w:bidi="fa-IR"/>
        </w:rPr>
        <w:t>فنآوريها</w:t>
      </w:r>
      <w:r w:rsidRPr="00392F6E">
        <w:rPr>
          <w:rFonts w:cs="B Nazanin" w:hint="cs"/>
          <w:rtl/>
          <w:lang w:bidi="fa-IR"/>
        </w:rPr>
        <w:t>ی</w:t>
      </w:r>
      <w:r w:rsidRPr="00392F6E">
        <w:rPr>
          <w:rFonts w:cs="B Nazanin"/>
          <w:rtl/>
          <w:lang w:bidi="fa-IR"/>
        </w:rPr>
        <w:t xml:space="preserve"> پوشيدني براي كمك به مبتلا</w:t>
      </w:r>
      <w:r w:rsidRPr="00392F6E">
        <w:rPr>
          <w:rFonts w:cs="B Nazanin" w:hint="cs"/>
          <w:rtl/>
          <w:lang w:bidi="fa-IR"/>
        </w:rPr>
        <w:t>ی</w:t>
      </w:r>
      <w:r w:rsidRPr="00392F6E">
        <w:rPr>
          <w:rFonts w:cs="B Nazanin" w:hint="eastAsia"/>
          <w:rtl/>
          <w:lang w:bidi="fa-IR"/>
        </w:rPr>
        <w:t>ان</w:t>
      </w:r>
      <w:r w:rsidRPr="00392F6E">
        <w:rPr>
          <w:rFonts w:cs="B Nazanin"/>
          <w:rtl/>
          <w:lang w:bidi="fa-IR"/>
        </w:rPr>
        <w:t xml:space="preserve"> به اختلالات ب</w:t>
      </w:r>
      <w:r w:rsidRPr="00392F6E">
        <w:rPr>
          <w:rFonts w:cs="B Nazanin" w:hint="cs"/>
          <w:rtl/>
          <w:lang w:bidi="fa-IR"/>
        </w:rPr>
        <w:t>ی</w:t>
      </w:r>
      <w:r w:rsidRPr="00392F6E">
        <w:rPr>
          <w:rFonts w:cs="B Nazanin" w:hint="eastAsia"/>
          <w:rtl/>
          <w:lang w:bidi="fa-IR"/>
        </w:rPr>
        <w:t>نا</w:t>
      </w:r>
      <w:r w:rsidRPr="00392F6E">
        <w:rPr>
          <w:rFonts w:cs="B Nazanin" w:hint="cs"/>
          <w:rtl/>
          <w:lang w:bidi="fa-IR"/>
        </w:rPr>
        <w:t>یی</w:t>
      </w:r>
      <w:r>
        <w:rPr>
          <w:rFonts w:cs="B Nazanin" w:hint="cs"/>
          <w:rtl/>
          <w:lang w:bidi="fa-IR"/>
        </w:rPr>
        <w:t xml:space="preserve"> (با همکاری معاونت فنآوری ریاست جمهوری) اشاره کرد. ایشان هم اکنون</w:t>
      </w:r>
      <w:r w:rsidR="00295CFC">
        <w:rPr>
          <w:rFonts w:cs="B Nazanin" w:hint="cs"/>
          <w:rtl/>
          <w:lang w:bidi="fa-IR"/>
        </w:rPr>
        <w:t xml:space="preserve">به عنوان </w:t>
      </w:r>
      <w:r>
        <w:rPr>
          <w:rFonts w:cs="B Nazanin" w:hint="cs"/>
          <w:rtl/>
          <w:lang w:bidi="fa-IR"/>
        </w:rPr>
        <w:t>استاد وابسته</w:t>
      </w:r>
      <w:r w:rsidR="00295CFC">
        <w:rPr>
          <w:rFonts w:cs="B Nazanin" w:hint="cs"/>
          <w:rtl/>
          <w:lang w:bidi="fa-IR"/>
        </w:rPr>
        <w:t xml:space="preserve"> با</w:t>
      </w:r>
      <w:r>
        <w:rPr>
          <w:rFonts w:cs="B Nazanin" w:hint="cs"/>
          <w:rtl/>
          <w:lang w:bidi="fa-IR"/>
        </w:rPr>
        <w:t xml:space="preserve"> دانشکده مهندسی دانشگاه وسترن آنتاریو کانادا </w:t>
      </w:r>
      <w:r w:rsidR="00295CFC">
        <w:rPr>
          <w:rFonts w:cs="B Nazanin" w:hint="cs"/>
          <w:rtl/>
          <w:lang w:bidi="fa-IR"/>
        </w:rPr>
        <w:t>همکاری دارند.</w:t>
      </w:r>
    </w:p>
    <w:p w:rsidR="00295CFC" w:rsidRPr="00295CFC" w:rsidRDefault="00295CFC" w:rsidP="00295CFC">
      <w:pPr>
        <w:bidi/>
        <w:spacing w:after="0" w:line="240" w:lineRule="auto"/>
        <w:jc w:val="both"/>
        <w:rPr>
          <w:rFonts w:cs="B Nazanin"/>
          <w:sz w:val="18"/>
          <w:szCs w:val="18"/>
          <w:lang w:bidi="fa-IR"/>
        </w:rPr>
      </w:pPr>
    </w:p>
    <w:p w:rsidR="00D376EA" w:rsidRPr="008E1E8E" w:rsidRDefault="00D376EA" w:rsidP="00D376EA">
      <w:pPr>
        <w:bidi/>
        <w:spacing w:after="0" w:line="240" w:lineRule="auto"/>
        <w:jc w:val="both"/>
        <w:rPr>
          <w:rFonts w:cs="B Nazanin"/>
          <w:sz w:val="2"/>
          <w:szCs w:val="2"/>
          <w:rtl/>
          <w:lang w:bidi="fa-IR"/>
        </w:rPr>
      </w:pPr>
    </w:p>
    <w:p w:rsidR="00D376EA" w:rsidRPr="00D376EA" w:rsidRDefault="00D376EA" w:rsidP="00D376EA">
      <w:pPr>
        <w:bidi/>
        <w:spacing w:after="0" w:line="240" w:lineRule="auto"/>
        <w:rPr>
          <w:rFonts w:cs="B Nazanin"/>
          <w:b/>
          <w:bCs/>
          <w:sz w:val="24"/>
          <w:szCs w:val="24"/>
          <w:lang w:bidi="fa-IR"/>
        </w:rPr>
      </w:pPr>
      <w:r w:rsidRPr="00D376EA">
        <w:rPr>
          <w:rFonts w:cs="B Nazanin" w:hint="cs"/>
          <w:b/>
          <w:bCs/>
          <w:sz w:val="24"/>
          <w:szCs w:val="24"/>
          <w:rtl/>
          <w:lang w:bidi="fa-IR"/>
        </w:rPr>
        <w:t>مقالات منتخب:</w:t>
      </w: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D376EA" w:rsidRPr="00392F6E" w:rsidTr="00662DF4">
        <w:trPr>
          <w:trHeight w:val="2452"/>
        </w:trPr>
        <w:tc>
          <w:tcPr>
            <w:tcW w:w="9606" w:type="dxa"/>
          </w:tcPr>
          <w:p w:rsidR="00D376EA" w:rsidRPr="00882DCE" w:rsidRDefault="00D376EA" w:rsidP="00D376EA">
            <w:pPr>
              <w:pStyle w:val="ListParagraph"/>
              <w:numPr>
                <w:ilvl w:val="0"/>
                <w:numId w:val="8"/>
              </w:numPr>
              <w:spacing w:after="0" w:line="240" w:lineRule="auto"/>
              <w:jc w:val="both"/>
              <w:rPr>
                <w:rFonts w:cstheme="minorHAnsi"/>
                <w:sz w:val="18"/>
                <w:szCs w:val="18"/>
              </w:rPr>
            </w:pPr>
            <w:r w:rsidRPr="00882DCE">
              <w:rPr>
                <w:rFonts w:cstheme="minorHAnsi"/>
                <w:sz w:val="18"/>
                <w:szCs w:val="18"/>
              </w:rPr>
              <w:t xml:space="preserve">S. </w:t>
            </w:r>
            <w:proofErr w:type="spellStart"/>
            <w:r w:rsidRPr="00882DCE">
              <w:rPr>
                <w:rFonts w:cstheme="minorHAnsi"/>
                <w:sz w:val="18"/>
                <w:szCs w:val="18"/>
              </w:rPr>
              <w:t>Memar</w:t>
            </w:r>
            <w:proofErr w:type="spellEnd"/>
            <w:r w:rsidRPr="00882DCE">
              <w:rPr>
                <w:rFonts w:cstheme="minorHAnsi"/>
                <w:sz w:val="18"/>
                <w:szCs w:val="18"/>
              </w:rPr>
              <w:t xml:space="preserve">, </w:t>
            </w:r>
            <w:r w:rsidRPr="00882DCE">
              <w:rPr>
                <w:rFonts w:cstheme="minorHAnsi"/>
                <w:b/>
                <w:bCs/>
                <w:sz w:val="18"/>
                <w:szCs w:val="18"/>
              </w:rPr>
              <w:t xml:space="preserve">M. </w:t>
            </w:r>
            <w:proofErr w:type="spellStart"/>
            <w:r w:rsidRPr="00882DCE">
              <w:rPr>
                <w:rFonts w:cstheme="minorHAnsi"/>
                <w:b/>
                <w:bCs/>
                <w:sz w:val="18"/>
                <w:szCs w:val="18"/>
              </w:rPr>
              <w:t>Delrobaei</w:t>
            </w:r>
            <w:proofErr w:type="spellEnd"/>
            <w:r w:rsidRPr="00882DCE">
              <w:rPr>
                <w:rFonts w:cstheme="minorHAnsi"/>
                <w:sz w:val="18"/>
                <w:szCs w:val="18"/>
              </w:rPr>
              <w:t xml:space="preserve">, M. </w:t>
            </w:r>
            <w:proofErr w:type="spellStart"/>
            <w:r w:rsidRPr="00882DCE">
              <w:rPr>
                <w:rFonts w:cstheme="minorHAnsi"/>
                <w:sz w:val="18"/>
                <w:szCs w:val="18"/>
              </w:rPr>
              <w:t>Pieterman</w:t>
            </w:r>
            <w:proofErr w:type="spellEnd"/>
            <w:r w:rsidRPr="00882DCE">
              <w:rPr>
                <w:rFonts w:cstheme="minorHAnsi"/>
                <w:sz w:val="18"/>
                <w:szCs w:val="18"/>
              </w:rPr>
              <w:t xml:space="preserve">, K. </w:t>
            </w:r>
            <w:proofErr w:type="spellStart"/>
            <w:r w:rsidRPr="00882DCE">
              <w:rPr>
                <w:rFonts w:cstheme="minorHAnsi"/>
                <w:sz w:val="18"/>
                <w:szCs w:val="18"/>
              </w:rPr>
              <w:t>McIsaac</w:t>
            </w:r>
            <w:proofErr w:type="spellEnd"/>
            <w:r w:rsidRPr="00882DCE">
              <w:rPr>
                <w:rFonts w:cstheme="minorHAnsi"/>
                <w:sz w:val="18"/>
                <w:szCs w:val="18"/>
              </w:rPr>
              <w:t xml:space="preserve"> and M. Jog, "Quantification of Whole-Body </w:t>
            </w:r>
            <w:proofErr w:type="spellStart"/>
            <w:r w:rsidRPr="00882DCE">
              <w:rPr>
                <w:rFonts w:cstheme="minorHAnsi"/>
                <w:sz w:val="18"/>
                <w:szCs w:val="18"/>
              </w:rPr>
              <w:t>Bradykinesia</w:t>
            </w:r>
            <w:proofErr w:type="spellEnd"/>
            <w:r w:rsidRPr="00882DCE">
              <w:rPr>
                <w:rFonts w:cstheme="minorHAnsi"/>
                <w:sz w:val="18"/>
                <w:szCs w:val="18"/>
              </w:rPr>
              <w:t xml:space="preserve"> in Parkinson's Disease Participants Using Multiple Inertial Sensors", J. Neurological Sciences, vol. 387, pp. 157-165, Apr. 2018.</w:t>
            </w:r>
          </w:p>
          <w:p w:rsidR="00D376EA" w:rsidRPr="00882DCE" w:rsidRDefault="00D376EA" w:rsidP="00D376EA">
            <w:pPr>
              <w:pStyle w:val="ListParagraph"/>
              <w:numPr>
                <w:ilvl w:val="0"/>
                <w:numId w:val="8"/>
              </w:numPr>
              <w:spacing w:after="0" w:line="240" w:lineRule="auto"/>
              <w:jc w:val="both"/>
              <w:rPr>
                <w:rFonts w:cstheme="minorHAnsi"/>
                <w:sz w:val="18"/>
                <w:szCs w:val="18"/>
              </w:rPr>
            </w:pPr>
            <w:r w:rsidRPr="00882DCE">
              <w:rPr>
                <w:rFonts w:cstheme="minorHAnsi"/>
                <w:b/>
                <w:bCs/>
                <w:sz w:val="18"/>
                <w:szCs w:val="18"/>
              </w:rPr>
              <w:t xml:space="preserve">M. </w:t>
            </w:r>
            <w:proofErr w:type="spellStart"/>
            <w:r w:rsidRPr="00882DCE">
              <w:rPr>
                <w:rFonts w:cstheme="minorHAnsi"/>
                <w:b/>
                <w:bCs/>
                <w:sz w:val="18"/>
                <w:szCs w:val="18"/>
              </w:rPr>
              <w:t>Delrobaei</w:t>
            </w:r>
            <w:proofErr w:type="spellEnd"/>
            <w:r w:rsidRPr="00882DCE">
              <w:rPr>
                <w:rFonts w:cstheme="minorHAnsi"/>
                <w:sz w:val="18"/>
                <w:szCs w:val="18"/>
              </w:rPr>
              <w:t xml:space="preserve">, S. </w:t>
            </w:r>
            <w:proofErr w:type="spellStart"/>
            <w:r w:rsidRPr="00882DCE">
              <w:rPr>
                <w:rFonts w:cstheme="minorHAnsi"/>
                <w:sz w:val="18"/>
                <w:szCs w:val="18"/>
              </w:rPr>
              <w:t>Memar</w:t>
            </w:r>
            <w:proofErr w:type="spellEnd"/>
            <w:r w:rsidRPr="00882DCE">
              <w:rPr>
                <w:rFonts w:cstheme="minorHAnsi"/>
                <w:sz w:val="18"/>
                <w:szCs w:val="18"/>
              </w:rPr>
              <w:t xml:space="preserve">, M. </w:t>
            </w:r>
            <w:proofErr w:type="spellStart"/>
            <w:r w:rsidRPr="00882DCE">
              <w:rPr>
                <w:rFonts w:cstheme="minorHAnsi"/>
                <w:sz w:val="18"/>
                <w:szCs w:val="18"/>
              </w:rPr>
              <w:t>Pieterman</w:t>
            </w:r>
            <w:proofErr w:type="spellEnd"/>
            <w:r w:rsidRPr="00882DCE">
              <w:rPr>
                <w:rFonts w:cstheme="minorHAnsi"/>
                <w:sz w:val="18"/>
                <w:szCs w:val="18"/>
              </w:rPr>
              <w:t xml:space="preserve">, T. W. Stratton, K. </w:t>
            </w:r>
            <w:proofErr w:type="spellStart"/>
            <w:r w:rsidRPr="00882DCE">
              <w:rPr>
                <w:rFonts w:cstheme="minorHAnsi"/>
                <w:sz w:val="18"/>
                <w:szCs w:val="18"/>
              </w:rPr>
              <w:t>McIsaac</w:t>
            </w:r>
            <w:proofErr w:type="spellEnd"/>
            <w:r w:rsidRPr="00882DCE">
              <w:rPr>
                <w:rFonts w:cstheme="minorHAnsi"/>
                <w:sz w:val="18"/>
                <w:szCs w:val="18"/>
              </w:rPr>
              <w:t>, M. Jog, "Towards Remote Monitoring of Parkinson’s Disease Tremor using Wearable Motion Capture Systems," J. Neurological Sciences, vol. 384, pp. 38–45, Jan. 2018.</w:t>
            </w:r>
          </w:p>
          <w:p w:rsidR="00D376EA" w:rsidRPr="00882DCE" w:rsidRDefault="00D376EA" w:rsidP="00D376EA">
            <w:pPr>
              <w:pStyle w:val="ListParagraph"/>
              <w:numPr>
                <w:ilvl w:val="0"/>
                <w:numId w:val="8"/>
              </w:numPr>
              <w:spacing w:after="0" w:line="240" w:lineRule="auto"/>
              <w:jc w:val="both"/>
              <w:rPr>
                <w:rFonts w:cstheme="minorHAnsi"/>
                <w:sz w:val="18"/>
                <w:szCs w:val="18"/>
              </w:rPr>
            </w:pPr>
            <w:r w:rsidRPr="00882DCE">
              <w:rPr>
                <w:rFonts w:cstheme="minorHAnsi"/>
                <w:b/>
                <w:bCs/>
                <w:sz w:val="18"/>
                <w:szCs w:val="18"/>
              </w:rPr>
              <w:t xml:space="preserve">M. </w:t>
            </w:r>
            <w:proofErr w:type="spellStart"/>
            <w:r w:rsidRPr="00882DCE">
              <w:rPr>
                <w:rFonts w:cstheme="minorHAnsi"/>
                <w:b/>
                <w:bCs/>
                <w:sz w:val="18"/>
                <w:szCs w:val="18"/>
              </w:rPr>
              <w:t>Delrobaei</w:t>
            </w:r>
            <w:proofErr w:type="spellEnd"/>
            <w:r w:rsidRPr="00882DCE">
              <w:rPr>
                <w:rFonts w:cstheme="minorHAnsi"/>
                <w:sz w:val="18"/>
                <w:szCs w:val="18"/>
              </w:rPr>
              <w:t xml:space="preserve">, N. </w:t>
            </w:r>
            <w:proofErr w:type="spellStart"/>
            <w:r w:rsidRPr="00882DCE">
              <w:rPr>
                <w:rFonts w:cstheme="minorHAnsi"/>
                <w:sz w:val="18"/>
                <w:szCs w:val="18"/>
              </w:rPr>
              <w:t>Baktash</w:t>
            </w:r>
            <w:proofErr w:type="spellEnd"/>
            <w:r w:rsidRPr="00882DCE">
              <w:rPr>
                <w:rFonts w:cstheme="minorHAnsi"/>
                <w:sz w:val="18"/>
                <w:szCs w:val="18"/>
              </w:rPr>
              <w:t xml:space="preserve">, G. Gilmore, K. </w:t>
            </w:r>
            <w:proofErr w:type="spellStart"/>
            <w:r w:rsidRPr="00882DCE">
              <w:rPr>
                <w:rFonts w:cstheme="minorHAnsi"/>
                <w:sz w:val="18"/>
                <w:szCs w:val="18"/>
              </w:rPr>
              <w:t>McIsaac</w:t>
            </w:r>
            <w:proofErr w:type="spellEnd"/>
            <w:r w:rsidRPr="00882DCE">
              <w:rPr>
                <w:rFonts w:cstheme="minorHAnsi"/>
                <w:sz w:val="18"/>
                <w:szCs w:val="18"/>
              </w:rPr>
              <w:t xml:space="preserve">, and M. Jog, “Using Wearable Technology to Generate Objective Parkinson's </w:t>
            </w:r>
            <w:proofErr w:type="gramStart"/>
            <w:r w:rsidRPr="00882DCE">
              <w:rPr>
                <w:rFonts w:cstheme="minorHAnsi"/>
                <w:sz w:val="18"/>
                <w:szCs w:val="18"/>
              </w:rPr>
              <w:t>Disease</w:t>
            </w:r>
            <w:proofErr w:type="gramEnd"/>
            <w:r w:rsidRPr="00882DCE">
              <w:rPr>
                <w:rFonts w:cstheme="minorHAnsi"/>
                <w:sz w:val="18"/>
                <w:szCs w:val="18"/>
              </w:rPr>
              <w:t xml:space="preserve"> Dyskinesia Severity Score: Possibilities for Home Monitoring,” IEEE Trans. Neural Systems and Rehab. Eng., vol. 25, iss.10, pp. 1853 - 1863, Oct. 2017.</w:t>
            </w:r>
          </w:p>
          <w:p w:rsidR="00D376EA" w:rsidRPr="00882DCE" w:rsidRDefault="00D376EA" w:rsidP="00D376EA">
            <w:pPr>
              <w:pStyle w:val="ListParagraph"/>
              <w:numPr>
                <w:ilvl w:val="0"/>
                <w:numId w:val="8"/>
              </w:numPr>
              <w:spacing w:after="0" w:line="240" w:lineRule="auto"/>
              <w:jc w:val="both"/>
              <w:rPr>
                <w:rFonts w:cstheme="minorHAnsi"/>
                <w:sz w:val="18"/>
                <w:szCs w:val="18"/>
              </w:rPr>
            </w:pPr>
            <w:r w:rsidRPr="00882DCE">
              <w:rPr>
                <w:rFonts w:cstheme="minorHAnsi"/>
                <w:sz w:val="18"/>
                <w:szCs w:val="18"/>
              </w:rPr>
              <w:t xml:space="preserve">S. </w:t>
            </w:r>
            <w:proofErr w:type="spellStart"/>
            <w:r w:rsidRPr="00882DCE">
              <w:rPr>
                <w:rFonts w:cstheme="minorHAnsi"/>
                <w:sz w:val="18"/>
                <w:szCs w:val="18"/>
              </w:rPr>
              <w:t>Memar</w:t>
            </w:r>
            <w:proofErr w:type="spellEnd"/>
            <w:r w:rsidRPr="00882DCE">
              <w:rPr>
                <w:rFonts w:cstheme="minorHAnsi"/>
                <w:sz w:val="18"/>
                <w:szCs w:val="18"/>
              </w:rPr>
              <w:t xml:space="preserve">, </w:t>
            </w:r>
            <w:r w:rsidRPr="00882DCE">
              <w:rPr>
                <w:rFonts w:cstheme="minorHAnsi"/>
                <w:b/>
                <w:bCs/>
                <w:sz w:val="18"/>
                <w:szCs w:val="18"/>
              </w:rPr>
              <w:t xml:space="preserve">M. </w:t>
            </w:r>
            <w:proofErr w:type="spellStart"/>
            <w:r w:rsidRPr="00882DCE">
              <w:rPr>
                <w:rFonts w:cstheme="minorHAnsi"/>
                <w:b/>
                <w:bCs/>
                <w:sz w:val="18"/>
                <w:szCs w:val="18"/>
              </w:rPr>
              <w:t>Delrobaei</w:t>
            </w:r>
            <w:proofErr w:type="spellEnd"/>
            <w:r w:rsidRPr="00882DCE">
              <w:rPr>
                <w:rFonts w:cstheme="minorHAnsi"/>
                <w:sz w:val="18"/>
                <w:szCs w:val="18"/>
              </w:rPr>
              <w:t xml:space="preserve">, G. Gilmore, K. </w:t>
            </w:r>
            <w:proofErr w:type="spellStart"/>
            <w:r w:rsidRPr="00882DCE">
              <w:rPr>
                <w:rFonts w:cstheme="minorHAnsi"/>
                <w:sz w:val="18"/>
                <w:szCs w:val="18"/>
              </w:rPr>
              <w:t>McIsaac</w:t>
            </w:r>
            <w:proofErr w:type="spellEnd"/>
            <w:r w:rsidRPr="00882DCE">
              <w:rPr>
                <w:rFonts w:cstheme="minorHAnsi"/>
                <w:sz w:val="18"/>
                <w:szCs w:val="18"/>
              </w:rPr>
              <w:t>, M. Jog, “Segmentation and Detection of Physical Activities during a Sitting Task in Parkinson’s Disease Participants using Multiple Inertial Sensors,” J. Applied Biomed., vol. 15, iss.4, pp. 282 - 290, Oct. 2017.</w:t>
            </w:r>
          </w:p>
          <w:p w:rsidR="00D376EA" w:rsidRPr="00882DCE" w:rsidRDefault="00D376EA" w:rsidP="00D376EA">
            <w:pPr>
              <w:pStyle w:val="ListParagraph"/>
              <w:numPr>
                <w:ilvl w:val="0"/>
                <w:numId w:val="8"/>
              </w:numPr>
              <w:spacing w:after="0" w:line="240" w:lineRule="auto"/>
              <w:jc w:val="both"/>
              <w:rPr>
                <w:rFonts w:cstheme="minorHAnsi"/>
                <w:sz w:val="18"/>
                <w:szCs w:val="18"/>
              </w:rPr>
            </w:pPr>
            <w:r w:rsidRPr="00882DCE">
              <w:rPr>
                <w:rFonts w:cstheme="minorHAnsi"/>
                <w:b/>
                <w:bCs/>
                <w:sz w:val="18"/>
                <w:szCs w:val="18"/>
              </w:rPr>
              <w:t xml:space="preserve">M. </w:t>
            </w:r>
            <w:proofErr w:type="spellStart"/>
            <w:r w:rsidRPr="00882DCE">
              <w:rPr>
                <w:rFonts w:cstheme="minorHAnsi"/>
                <w:b/>
                <w:bCs/>
                <w:sz w:val="18"/>
                <w:szCs w:val="18"/>
              </w:rPr>
              <w:t>Delrobaei</w:t>
            </w:r>
            <w:proofErr w:type="spellEnd"/>
            <w:r w:rsidRPr="00882DCE">
              <w:rPr>
                <w:rFonts w:cstheme="minorHAnsi"/>
                <w:sz w:val="18"/>
                <w:szCs w:val="18"/>
              </w:rPr>
              <w:t xml:space="preserve">, S. Tran, G. Gilmore, K. </w:t>
            </w:r>
            <w:proofErr w:type="spellStart"/>
            <w:r w:rsidRPr="00882DCE">
              <w:rPr>
                <w:rFonts w:cstheme="minorHAnsi"/>
                <w:sz w:val="18"/>
                <w:szCs w:val="18"/>
              </w:rPr>
              <w:t>McIsaac</w:t>
            </w:r>
            <w:proofErr w:type="spellEnd"/>
            <w:r w:rsidRPr="00882DCE">
              <w:rPr>
                <w:rFonts w:cstheme="minorHAnsi"/>
                <w:sz w:val="18"/>
                <w:szCs w:val="18"/>
              </w:rPr>
              <w:t xml:space="preserve">, M. Jog, “Characterization of multi-joint upper limb movements in a single task to assess </w:t>
            </w:r>
            <w:proofErr w:type="spellStart"/>
            <w:r w:rsidRPr="00882DCE">
              <w:rPr>
                <w:rFonts w:cstheme="minorHAnsi"/>
                <w:sz w:val="18"/>
                <w:szCs w:val="18"/>
              </w:rPr>
              <w:t>bradykinesia</w:t>
            </w:r>
            <w:proofErr w:type="spellEnd"/>
            <w:r w:rsidRPr="00882DCE">
              <w:rPr>
                <w:rFonts w:cstheme="minorHAnsi"/>
                <w:sz w:val="18"/>
                <w:szCs w:val="18"/>
              </w:rPr>
              <w:t>,” J. Neurological Sciences, vol. 368, pp. 337–342, Sept. 2016.</w:t>
            </w:r>
          </w:p>
          <w:p w:rsidR="00D376EA" w:rsidRPr="0052371D" w:rsidRDefault="00D376EA" w:rsidP="00D376EA">
            <w:pPr>
              <w:pStyle w:val="ListParagraph"/>
              <w:numPr>
                <w:ilvl w:val="0"/>
                <w:numId w:val="8"/>
              </w:numPr>
              <w:spacing w:after="0" w:line="240" w:lineRule="auto"/>
              <w:jc w:val="both"/>
              <w:rPr>
                <w:rFonts w:cstheme="minorHAnsi"/>
                <w:sz w:val="18"/>
                <w:szCs w:val="18"/>
                <w:rtl/>
              </w:rPr>
            </w:pPr>
            <w:r w:rsidRPr="00882DCE">
              <w:rPr>
                <w:rFonts w:cstheme="minorHAnsi"/>
                <w:b/>
                <w:bCs/>
                <w:sz w:val="18"/>
                <w:szCs w:val="18"/>
              </w:rPr>
              <w:t xml:space="preserve">M. </w:t>
            </w:r>
            <w:proofErr w:type="spellStart"/>
            <w:r w:rsidRPr="00882DCE">
              <w:rPr>
                <w:rFonts w:cstheme="minorHAnsi"/>
                <w:b/>
                <w:bCs/>
                <w:sz w:val="18"/>
                <w:szCs w:val="18"/>
              </w:rPr>
              <w:t>Delrobaei</w:t>
            </w:r>
            <w:proofErr w:type="spellEnd"/>
            <w:r w:rsidRPr="00882DCE">
              <w:rPr>
                <w:rFonts w:cstheme="minorHAnsi"/>
                <w:sz w:val="18"/>
                <w:szCs w:val="18"/>
              </w:rPr>
              <w:t xml:space="preserve">, F. </w:t>
            </w:r>
            <w:proofErr w:type="spellStart"/>
            <w:r w:rsidRPr="00882DCE">
              <w:rPr>
                <w:rFonts w:cstheme="minorHAnsi"/>
                <w:sz w:val="18"/>
                <w:szCs w:val="18"/>
              </w:rPr>
              <w:t>Rahimi</w:t>
            </w:r>
            <w:proofErr w:type="spellEnd"/>
            <w:r w:rsidRPr="00882DCE">
              <w:rPr>
                <w:rFonts w:cstheme="minorHAnsi"/>
                <w:sz w:val="18"/>
                <w:szCs w:val="18"/>
              </w:rPr>
              <w:t xml:space="preserve">, M. E. </w:t>
            </w:r>
            <w:proofErr w:type="spellStart"/>
            <w:r w:rsidRPr="00882DCE">
              <w:rPr>
                <w:rFonts w:cstheme="minorHAnsi"/>
                <w:sz w:val="18"/>
                <w:szCs w:val="18"/>
              </w:rPr>
              <w:t>Jackman</w:t>
            </w:r>
            <w:proofErr w:type="spellEnd"/>
            <w:r w:rsidRPr="00882DCE">
              <w:rPr>
                <w:rFonts w:cstheme="minorHAnsi"/>
                <w:sz w:val="18"/>
                <w:szCs w:val="18"/>
              </w:rPr>
              <w:t xml:space="preserve">, S. F. </w:t>
            </w:r>
            <w:proofErr w:type="spellStart"/>
            <w:r w:rsidRPr="00882DCE">
              <w:rPr>
                <w:rFonts w:cstheme="minorHAnsi"/>
                <w:sz w:val="18"/>
                <w:szCs w:val="18"/>
              </w:rPr>
              <w:t>Atashzar</w:t>
            </w:r>
            <w:proofErr w:type="spellEnd"/>
            <w:r w:rsidRPr="00882DCE">
              <w:rPr>
                <w:rFonts w:cstheme="minorHAnsi"/>
                <w:sz w:val="18"/>
                <w:szCs w:val="18"/>
              </w:rPr>
              <w:t xml:space="preserve">, M. </w:t>
            </w:r>
            <w:proofErr w:type="spellStart"/>
            <w:r w:rsidRPr="00882DCE">
              <w:rPr>
                <w:rFonts w:cstheme="minorHAnsi"/>
                <w:sz w:val="18"/>
                <w:szCs w:val="18"/>
              </w:rPr>
              <w:t>Shahbazi</w:t>
            </w:r>
            <w:proofErr w:type="spellEnd"/>
            <w:r w:rsidRPr="00882DCE">
              <w:rPr>
                <w:rFonts w:cstheme="minorHAnsi"/>
                <w:sz w:val="18"/>
                <w:szCs w:val="18"/>
              </w:rPr>
              <w:t xml:space="preserve">, R. V. Patel, M. Jog, "Kinetic and Kinematic Assessment of Upper Limb Movements in Patients with Writer's Cramp,” </w:t>
            </w:r>
            <w:r>
              <w:rPr>
                <w:rFonts w:cstheme="minorHAnsi"/>
                <w:sz w:val="18"/>
                <w:szCs w:val="18"/>
              </w:rPr>
              <w:t xml:space="preserve">Journal of </w:t>
            </w:r>
            <w:proofErr w:type="spellStart"/>
            <w:r>
              <w:rPr>
                <w:rFonts w:cstheme="minorHAnsi"/>
                <w:sz w:val="18"/>
                <w:szCs w:val="18"/>
              </w:rPr>
              <w:t>Neuro-Eng</w:t>
            </w:r>
            <w:proofErr w:type="spellEnd"/>
            <w:r>
              <w:rPr>
                <w:rFonts w:cstheme="minorHAnsi" w:hint="cs"/>
                <w:sz w:val="18"/>
                <w:szCs w:val="18"/>
                <w:rtl/>
              </w:rPr>
              <w:t>.</w:t>
            </w:r>
            <w:r w:rsidRPr="00882DCE">
              <w:rPr>
                <w:rFonts w:cstheme="minorHAnsi"/>
                <w:sz w:val="18"/>
                <w:szCs w:val="18"/>
              </w:rPr>
              <w:t xml:space="preserve"> and Rehabilitation, 13:15, Feb. 2016. </w:t>
            </w:r>
          </w:p>
        </w:tc>
      </w:tr>
    </w:tbl>
    <w:p w:rsidR="00D376EA" w:rsidRPr="00AE3358" w:rsidRDefault="00D376EA" w:rsidP="00D376EA">
      <w:pPr>
        <w:autoSpaceDE w:val="0"/>
        <w:autoSpaceDN w:val="0"/>
        <w:adjustRightInd w:val="0"/>
        <w:spacing w:after="0" w:line="240" w:lineRule="auto"/>
        <w:rPr>
          <w:rFonts w:ascii="Calibri" w:hAnsi="Calibri"/>
          <w:color w:val="000000"/>
          <w:sz w:val="18"/>
          <w:szCs w:val="18"/>
          <w:lang w:bidi="fa-IR"/>
        </w:rPr>
      </w:pPr>
    </w:p>
    <w:tbl>
      <w:tblPr>
        <w:tblStyle w:val="TableGrid"/>
        <w:tblpPr w:leftFromText="180" w:rightFromText="180" w:horzAnchor="margin" w:tblpY="-624"/>
        <w:bidiVisual/>
        <w:tblW w:w="0" w:type="auto"/>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5"/>
        <w:gridCol w:w="3063"/>
      </w:tblGrid>
      <w:tr w:rsidR="00D376EA" w:rsidTr="00D376EA">
        <w:trPr>
          <w:trHeight w:val="3261"/>
        </w:trPr>
        <w:tc>
          <w:tcPr>
            <w:tcW w:w="6435" w:type="dxa"/>
          </w:tcPr>
          <w:p w:rsidR="00D376EA" w:rsidRPr="00D376EA" w:rsidRDefault="00D376EA" w:rsidP="00D376EA">
            <w:pPr>
              <w:bidi/>
              <w:rPr>
                <w:rFonts w:cs="B Nazanin"/>
                <w:b/>
                <w:bCs/>
                <w:sz w:val="24"/>
                <w:szCs w:val="24"/>
                <w:rtl/>
                <w:lang w:bidi="fa-IR"/>
              </w:rPr>
            </w:pPr>
            <w:r w:rsidRPr="00D376EA">
              <w:rPr>
                <w:rFonts w:cs="B Nazanin" w:hint="cs"/>
                <w:b/>
                <w:bCs/>
                <w:sz w:val="24"/>
                <w:szCs w:val="24"/>
                <w:rtl/>
                <w:lang w:bidi="fa-IR"/>
              </w:rPr>
              <w:t>دکتر علی احمدی</w:t>
            </w:r>
          </w:p>
          <w:p w:rsidR="00D376EA" w:rsidRDefault="00D376EA" w:rsidP="00D376EA">
            <w:pPr>
              <w:bidi/>
              <w:rPr>
                <w:rFonts w:cs="B Nazanin"/>
                <w:rtl/>
                <w:lang w:bidi="fa-IR"/>
              </w:rPr>
            </w:pPr>
            <w:r>
              <w:rPr>
                <w:rFonts w:cs="B Nazanin" w:hint="cs"/>
                <w:rtl/>
                <w:lang w:bidi="fa-IR"/>
              </w:rPr>
              <w:t>استادیار</w:t>
            </w:r>
          </w:p>
          <w:p w:rsidR="00D376EA" w:rsidRDefault="00D376EA" w:rsidP="00D376EA">
            <w:pPr>
              <w:bidi/>
              <w:rPr>
                <w:rFonts w:cs="B Nazanin"/>
                <w:rtl/>
                <w:lang w:bidi="fa-IR"/>
              </w:rPr>
            </w:pPr>
            <w:r>
              <w:rPr>
                <w:rFonts w:cs="B Nazanin" w:hint="cs"/>
                <w:rtl/>
                <w:lang w:bidi="fa-IR"/>
              </w:rPr>
              <w:t>تلفن: 84062307</w:t>
            </w:r>
          </w:p>
          <w:p w:rsidR="00D376EA" w:rsidRDefault="00D376EA" w:rsidP="00D376EA">
            <w:pPr>
              <w:bidi/>
              <w:rPr>
                <w:rFonts w:cs="B Nazanin"/>
                <w:rtl/>
                <w:lang w:bidi="fa-IR"/>
              </w:rPr>
            </w:pPr>
            <w:r>
              <w:rPr>
                <w:rFonts w:cs="B Nazanin" w:hint="cs"/>
                <w:rtl/>
                <w:lang w:bidi="fa-IR"/>
              </w:rPr>
              <w:t xml:space="preserve">رایانامه: </w:t>
            </w:r>
            <w:hyperlink r:id="rId14" w:history="1">
              <w:r w:rsidRPr="00740B14">
                <w:rPr>
                  <w:rStyle w:val="Hyperlink"/>
                </w:rPr>
                <w:t>ahmadi@kntu.ac.ir</w:t>
              </w:r>
            </w:hyperlink>
          </w:p>
          <w:p w:rsidR="00D376EA" w:rsidRDefault="00D376EA" w:rsidP="00D376EA">
            <w:pPr>
              <w:bidi/>
              <w:rPr>
                <w:rFonts w:cs="B Nazanin"/>
                <w:lang w:bidi="fa-IR"/>
              </w:rPr>
            </w:pPr>
            <w:r>
              <w:rPr>
                <w:rFonts w:cs="B Nazanin" w:hint="cs"/>
                <w:rtl/>
                <w:lang w:bidi="fa-IR"/>
              </w:rPr>
              <w:t xml:space="preserve">وبگاه: </w:t>
            </w:r>
            <w:r>
              <w:fldChar w:fldCharType="begin"/>
            </w:r>
            <w:r>
              <w:instrText xml:space="preserve"> HYPERLINK "</w:instrText>
            </w:r>
            <w:r w:rsidRPr="004F142C">
              <w:instrText>http://wp.kntu.ac.ir/ahmadi</w:instrText>
            </w:r>
            <w:r>
              <w:instrText xml:space="preserve">" </w:instrText>
            </w:r>
            <w:r>
              <w:fldChar w:fldCharType="separate"/>
            </w:r>
            <w:r w:rsidRPr="00740B14">
              <w:rPr>
                <w:rStyle w:val="Hyperlink"/>
              </w:rPr>
              <w:t>http://wp.kntu.ac.ir/ahmadi</w:t>
            </w:r>
            <w:r>
              <w:fldChar w:fldCharType="end"/>
            </w:r>
          </w:p>
          <w:p w:rsidR="00D376EA" w:rsidRPr="00270AE7" w:rsidRDefault="00D376EA" w:rsidP="00D376EA">
            <w:pPr>
              <w:bidi/>
              <w:rPr>
                <w:rFonts w:cs="B Nazanin"/>
                <w:sz w:val="12"/>
                <w:szCs w:val="12"/>
                <w:lang w:bidi="fa-IR"/>
              </w:rPr>
            </w:pPr>
          </w:p>
          <w:p w:rsidR="00D376EA" w:rsidRPr="00D376EA" w:rsidRDefault="00D376EA" w:rsidP="00D376EA">
            <w:pPr>
              <w:bidi/>
              <w:rPr>
                <w:rFonts w:cs="B Nazanin"/>
                <w:b/>
                <w:bCs/>
                <w:sz w:val="24"/>
                <w:szCs w:val="24"/>
                <w:rtl/>
                <w:lang w:bidi="fa-IR"/>
              </w:rPr>
            </w:pPr>
            <w:r w:rsidRPr="00D376EA">
              <w:rPr>
                <w:rFonts w:cs="B Nazanin" w:hint="cs"/>
                <w:b/>
                <w:bCs/>
                <w:sz w:val="24"/>
                <w:szCs w:val="24"/>
                <w:rtl/>
                <w:lang w:bidi="fa-IR"/>
              </w:rPr>
              <w:t>تحصیلات:</w:t>
            </w:r>
          </w:p>
          <w:p w:rsidR="00D376EA" w:rsidRDefault="00D376EA" w:rsidP="00D376EA">
            <w:pPr>
              <w:bidi/>
              <w:rPr>
                <w:rFonts w:cs="B Nazanin"/>
                <w:rtl/>
                <w:lang w:bidi="fa-IR"/>
              </w:rPr>
            </w:pPr>
            <w:r>
              <w:rPr>
                <w:rFonts w:cs="B Nazanin" w:hint="cs"/>
                <w:rtl/>
                <w:lang w:bidi="fa-IR"/>
              </w:rPr>
              <w:t>کارشناسی مهندسی برق- دانشگاه صنعتی امیرکبیر</w:t>
            </w:r>
          </w:p>
          <w:p w:rsidR="00D376EA" w:rsidRDefault="00D376EA" w:rsidP="00D376EA">
            <w:pPr>
              <w:bidi/>
              <w:rPr>
                <w:rFonts w:cs="B Nazanin"/>
                <w:rtl/>
                <w:lang w:bidi="fa-IR"/>
              </w:rPr>
            </w:pPr>
            <w:r>
              <w:rPr>
                <w:rFonts w:cs="B Nazanin" w:hint="cs"/>
                <w:rtl/>
                <w:lang w:bidi="fa-IR"/>
              </w:rPr>
              <w:t>کارشناسی ارشد هوش مصنوعی- دانشگاه ایالتی اوزاکا</w:t>
            </w:r>
          </w:p>
          <w:p w:rsidR="00D376EA" w:rsidRDefault="00D376EA" w:rsidP="00D376EA">
            <w:pPr>
              <w:bidi/>
              <w:rPr>
                <w:rFonts w:cs="B Nazanin"/>
                <w:rtl/>
                <w:lang w:bidi="fa-IR"/>
              </w:rPr>
            </w:pPr>
            <w:r>
              <w:rPr>
                <w:rFonts w:cs="B Nazanin" w:hint="cs"/>
                <w:rtl/>
                <w:lang w:bidi="fa-IR"/>
              </w:rPr>
              <w:t>دکتری ارشد هوش مصنوعی- دانشگاه ایالتی اوزاکا</w:t>
            </w:r>
          </w:p>
          <w:p w:rsidR="00D376EA" w:rsidRDefault="00D376EA" w:rsidP="00D376EA">
            <w:pPr>
              <w:bidi/>
              <w:rPr>
                <w:rFonts w:cs="B Nazanin"/>
                <w:rtl/>
                <w:lang w:bidi="fa-IR"/>
              </w:rPr>
            </w:pPr>
          </w:p>
        </w:tc>
        <w:tc>
          <w:tcPr>
            <w:tcW w:w="3063" w:type="dxa"/>
          </w:tcPr>
          <w:p w:rsidR="00D376EA" w:rsidRDefault="00D376EA" w:rsidP="00D376EA">
            <w:pPr>
              <w:bidi/>
              <w:jc w:val="right"/>
              <w:rPr>
                <w:rFonts w:cs="B Nazanin"/>
                <w:rtl/>
                <w:lang w:bidi="fa-IR"/>
              </w:rPr>
            </w:pPr>
            <w:r>
              <w:rPr>
                <w:rFonts w:ascii="AdvTT5843c571" w:hAnsi="AdvTT5843c571" w:cs="B Nazanin" w:hint="cs"/>
                <w:noProof/>
                <w:sz w:val="24"/>
                <w:szCs w:val="24"/>
                <w:rtl/>
              </w:rPr>
              <w:drawing>
                <wp:anchor distT="0" distB="0" distL="114300" distR="114300" simplePos="0" relativeHeight="251659264" behindDoc="1" locked="0" layoutInCell="1" allowOverlap="1" wp14:anchorId="7BA821DB" wp14:editId="7C27D580">
                  <wp:simplePos x="0" y="0"/>
                  <wp:positionH relativeFrom="column">
                    <wp:posOffset>93345</wp:posOffset>
                  </wp:positionH>
                  <wp:positionV relativeFrom="paragraph">
                    <wp:posOffset>6350</wp:posOffset>
                  </wp:positionV>
                  <wp:extent cx="1653540" cy="1933575"/>
                  <wp:effectExtent l="0" t="0" r="3810" b="9525"/>
                  <wp:wrapTight wrapText="bothSides">
                    <wp:wrapPolygon edited="0">
                      <wp:start x="0" y="0"/>
                      <wp:lineTo x="0" y="21494"/>
                      <wp:lineTo x="21401" y="21494"/>
                      <wp:lineTo x="214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_30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3540" cy="1933575"/>
                          </a:xfrm>
                          <a:prstGeom prst="rect">
                            <a:avLst/>
                          </a:prstGeom>
                        </pic:spPr>
                      </pic:pic>
                    </a:graphicData>
                  </a:graphic>
                  <wp14:sizeRelH relativeFrom="page">
                    <wp14:pctWidth>0</wp14:pctWidth>
                  </wp14:sizeRelH>
                  <wp14:sizeRelV relativeFrom="page">
                    <wp14:pctHeight>0</wp14:pctHeight>
                  </wp14:sizeRelV>
                </wp:anchor>
              </w:drawing>
            </w:r>
          </w:p>
        </w:tc>
      </w:tr>
    </w:tbl>
    <w:p w:rsidR="00D376EA" w:rsidRPr="00D376EA" w:rsidRDefault="00D376EA" w:rsidP="00D376EA">
      <w:pPr>
        <w:bidi/>
        <w:spacing w:after="0" w:line="240" w:lineRule="auto"/>
        <w:ind w:left="-59"/>
        <w:rPr>
          <w:rFonts w:cs="B Nazanin"/>
          <w:b/>
          <w:bCs/>
          <w:sz w:val="24"/>
          <w:szCs w:val="24"/>
          <w:rtl/>
          <w:lang w:bidi="fa-IR"/>
        </w:rPr>
      </w:pPr>
      <w:r w:rsidRPr="00D376EA">
        <w:rPr>
          <w:rFonts w:cs="B Nazanin" w:hint="cs"/>
          <w:b/>
          <w:bCs/>
          <w:sz w:val="24"/>
          <w:szCs w:val="24"/>
          <w:rtl/>
          <w:lang w:bidi="fa-IR"/>
        </w:rPr>
        <w:t>زمینه های پژوهشی:</w:t>
      </w:r>
    </w:p>
    <w:p w:rsidR="00D376EA" w:rsidRDefault="00D376EA" w:rsidP="00D376EA">
      <w:pPr>
        <w:pStyle w:val="ListParagraph"/>
        <w:numPr>
          <w:ilvl w:val="0"/>
          <w:numId w:val="4"/>
        </w:numPr>
        <w:bidi/>
        <w:spacing w:after="0" w:line="240" w:lineRule="auto"/>
        <w:rPr>
          <w:rFonts w:cs="B Nazanin"/>
          <w:lang w:bidi="fa-IR"/>
        </w:rPr>
      </w:pPr>
      <w:r>
        <w:rPr>
          <w:rFonts w:cs="B Nazanin" w:hint="cs"/>
          <w:rtl/>
          <w:lang w:bidi="fa-IR"/>
        </w:rPr>
        <w:t>داده‏کاوی معنایی</w:t>
      </w:r>
    </w:p>
    <w:p w:rsidR="00D376EA" w:rsidRDefault="00D376EA" w:rsidP="00D376EA">
      <w:pPr>
        <w:pStyle w:val="ListParagraph"/>
        <w:numPr>
          <w:ilvl w:val="0"/>
          <w:numId w:val="4"/>
        </w:numPr>
        <w:bidi/>
        <w:spacing w:after="0" w:line="240" w:lineRule="auto"/>
        <w:rPr>
          <w:rFonts w:cs="B Nazanin"/>
          <w:lang w:bidi="fa-IR"/>
        </w:rPr>
      </w:pPr>
      <w:r>
        <w:rPr>
          <w:rFonts w:cs="B Nazanin" w:hint="cs"/>
          <w:rtl/>
          <w:lang w:bidi="fa-IR"/>
        </w:rPr>
        <w:t>بیوانفورماتیک</w:t>
      </w:r>
    </w:p>
    <w:p w:rsidR="00D376EA" w:rsidRDefault="006A6881" w:rsidP="00D376EA">
      <w:pPr>
        <w:pStyle w:val="ListParagraph"/>
        <w:numPr>
          <w:ilvl w:val="0"/>
          <w:numId w:val="4"/>
        </w:numPr>
        <w:bidi/>
        <w:spacing w:after="0" w:line="240" w:lineRule="auto"/>
        <w:rPr>
          <w:rFonts w:cs="B Nazanin"/>
          <w:lang w:bidi="fa-IR"/>
        </w:rPr>
      </w:pPr>
      <w:r>
        <w:rPr>
          <w:rFonts w:cs="B Nazanin" w:hint="cs"/>
          <w:rtl/>
          <w:lang w:bidi="fa-IR"/>
        </w:rPr>
        <w:t>واقع</w:t>
      </w:r>
      <w:r w:rsidR="00D376EA">
        <w:rPr>
          <w:rFonts w:cs="B Nazanin" w:hint="cs"/>
          <w:rtl/>
          <w:lang w:bidi="fa-IR"/>
        </w:rPr>
        <w:t>یت مجازی</w:t>
      </w:r>
    </w:p>
    <w:p w:rsidR="00D376EA" w:rsidRPr="00870AF6" w:rsidRDefault="00D376EA" w:rsidP="00D376EA">
      <w:pPr>
        <w:bidi/>
        <w:spacing w:after="0" w:line="240" w:lineRule="auto"/>
        <w:rPr>
          <w:rFonts w:cs="B Nazanin"/>
          <w:rtl/>
          <w:lang w:bidi="fa-IR"/>
        </w:rPr>
      </w:pPr>
    </w:p>
    <w:p w:rsidR="00D376EA" w:rsidRPr="00D376EA" w:rsidRDefault="00D376EA" w:rsidP="00D376EA">
      <w:pPr>
        <w:bidi/>
        <w:spacing w:after="0" w:line="240" w:lineRule="auto"/>
        <w:rPr>
          <w:rFonts w:cs="B Nazanin"/>
          <w:b/>
          <w:bCs/>
          <w:sz w:val="24"/>
          <w:szCs w:val="24"/>
          <w:lang w:bidi="fa-IR"/>
        </w:rPr>
      </w:pPr>
      <w:r w:rsidRPr="00D376EA">
        <w:rPr>
          <w:rFonts w:cs="B Nazanin" w:hint="cs"/>
          <w:b/>
          <w:bCs/>
          <w:sz w:val="24"/>
          <w:szCs w:val="24"/>
          <w:rtl/>
          <w:lang w:bidi="fa-IR"/>
        </w:rPr>
        <w:t>بیوگرافی:</w:t>
      </w:r>
    </w:p>
    <w:p w:rsidR="00D376EA" w:rsidRPr="008374B3" w:rsidRDefault="00D376EA" w:rsidP="00D376EA">
      <w:pPr>
        <w:bidi/>
        <w:jc w:val="both"/>
        <w:rPr>
          <w:rFonts w:ascii="AdvTT5843c571" w:hAnsi="AdvTT5843c571" w:cs="Times New Roman"/>
          <w:sz w:val="24"/>
          <w:szCs w:val="24"/>
          <w:rtl/>
          <w:lang w:bidi="fa-IR"/>
        </w:rPr>
      </w:pPr>
      <w:r w:rsidRPr="00D376EA">
        <w:rPr>
          <w:rFonts w:ascii="AdvTT5843c571" w:hAnsi="AdvTT5843c571" w:cs="B Nazanin" w:hint="cs"/>
          <w:sz w:val="24"/>
          <w:szCs w:val="24"/>
          <w:rtl/>
          <w:lang w:bidi="fa-IR"/>
        </w:rPr>
        <w:t xml:space="preserve">دکتر علی احمدی </w:t>
      </w:r>
      <w:r>
        <w:rPr>
          <w:rFonts w:ascii="AdvTT5843c571" w:hAnsi="AdvTT5843c571" w:cs="B Nazanin" w:hint="cs"/>
          <w:sz w:val="24"/>
          <w:szCs w:val="24"/>
          <w:rtl/>
          <w:lang w:bidi="fa-IR"/>
        </w:rPr>
        <w:t>دارای مدرک کارشناسی برق از دانشگاه صنعتی امیرکبیر در سال 1369 و کارشناسی ارشد و دکترای هوش مصنوعی از دانشگاه ایالتی اوزاکای ژاپن در سال</w:t>
      </w:r>
      <w:r>
        <w:rPr>
          <w:rFonts w:ascii="AdvTT5843c571" w:hAnsi="AdvTT5843c571" w:cs="B Nazanin"/>
          <w:sz w:val="24"/>
          <w:szCs w:val="24"/>
          <w:rtl/>
          <w:lang w:bidi="fa-IR"/>
        </w:rPr>
        <w:softHyphen/>
      </w:r>
      <w:r>
        <w:rPr>
          <w:rFonts w:ascii="AdvTT5843c571" w:hAnsi="AdvTT5843c571" w:cs="B Nazanin" w:hint="cs"/>
          <w:sz w:val="24"/>
          <w:szCs w:val="24"/>
          <w:rtl/>
          <w:lang w:bidi="fa-IR"/>
        </w:rPr>
        <w:t>های 2001 و 2004 میلادی است. ایشان پس از پایان دوره دکتری به مدت سه سال در مرکز تحقیقات سیستم</w:t>
      </w:r>
      <w:r>
        <w:rPr>
          <w:rFonts w:ascii="AdvTT5843c571" w:hAnsi="AdvTT5843c571" w:cs="B Nazanin" w:hint="cs"/>
          <w:sz w:val="24"/>
          <w:szCs w:val="24"/>
          <w:rtl/>
          <w:lang w:bidi="fa-IR"/>
        </w:rPr>
        <w:softHyphen/>
        <w:t xml:space="preserve">های نانو در دانشگاه هیروشیمای ژاپن مشغول پژوهش در زمینه </w:t>
      </w:r>
      <w:r>
        <w:rPr>
          <w:rFonts w:ascii="AdvTT5843c571" w:hAnsi="AdvTT5843c571" w:cs="Times New Roman" w:hint="cs"/>
          <w:sz w:val="24"/>
          <w:szCs w:val="24"/>
          <w:rtl/>
          <w:lang w:bidi="fa-IR"/>
        </w:rPr>
        <w:t>"</w:t>
      </w:r>
      <w:r>
        <w:rPr>
          <w:rFonts w:ascii="AdvTT5843c571" w:hAnsi="AdvTT5843c571" w:cs="B Nazanin" w:hint="cs"/>
          <w:sz w:val="24"/>
          <w:szCs w:val="24"/>
          <w:rtl/>
          <w:lang w:bidi="fa-IR"/>
        </w:rPr>
        <w:t>طراحی و پیاده</w:t>
      </w:r>
      <w:r>
        <w:rPr>
          <w:rFonts w:ascii="AdvTT5843c571" w:hAnsi="AdvTT5843c571" w:cs="B Nazanin" w:hint="cs"/>
          <w:sz w:val="24"/>
          <w:szCs w:val="24"/>
          <w:rtl/>
          <w:lang w:bidi="fa-IR"/>
        </w:rPr>
        <w:softHyphen/>
        <w:t>سازی سخت</w:t>
      </w:r>
      <w:r>
        <w:rPr>
          <w:rFonts w:ascii="AdvTT5843c571" w:hAnsi="AdvTT5843c571" w:cs="B Nazanin" w:hint="cs"/>
          <w:sz w:val="24"/>
          <w:szCs w:val="24"/>
          <w:rtl/>
          <w:lang w:bidi="fa-IR"/>
        </w:rPr>
        <w:softHyphen/>
        <w:t>افزاری مدل</w:t>
      </w:r>
      <w:r>
        <w:rPr>
          <w:rFonts w:ascii="AdvTT5843c571" w:hAnsi="AdvTT5843c571" w:cs="B Nazanin" w:hint="cs"/>
          <w:sz w:val="24"/>
          <w:szCs w:val="24"/>
          <w:rtl/>
          <w:lang w:bidi="fa-IR"/>
        </w:rPr>
        <w:softHyphen/>
        <w:t>های یادگیر هوشمند</w:t>
      </w:r>
      <w:r>
        <w:rPr>
          <w:rFonts w:ascii="AdvTT5843c571" w:hAnsi="AdvTT5843c571" w:cs="Times New Roman" w:hint="cs"/>
          <w:sz w:val="24"/>
          <w:szCs w:val="24"/>
          <w:rtl/>
          <w:lang w:bidi="fa-IR"/>
        </w:rPr>
        <w:t>"</w:t>
      </w:r>
      <w:r>
        <w:rPr>
          <w:rFonts w:ascii="AdvTT5843c571" w:hAnsi="AdvTT5843c571" w:cs="B Nazanin" w:hint="cs"/>
          <w:sz w:val="24"/>
          <w:szCs w:val="24"/>
          <w:rtl/>
          <w:lang w:bidi="fa-IR"/>
        </w:rPr>
        <w:t xml:space="preserve"> بوده</w:t>
      </w:r>
      <w:r>
        <w:rPr>
          <w:rFonts w:ascii="AdvTT5843c571" w:hAnsi="AdvTT5843c571" w:cs="B Nazanin" w:hint="cs"/>
          <w:sz w:val="24"/>
          <w:szCs w:val="24"/>
          <w:rtl/>
          <w:lang w:bidi="fa-IR"/>
        </w:rPr>
        <w:softHyphen/>
        <w:t>اند که منجر به چاپ مقالات علمی در این زمینه گردیده است. از سال 1386 تاکنون ایشان به عنوان استادیار دانشکده کامپیوتر دانشگاه صنعتی خواجه نصیرالدین طوسی و از سال 1389 تاکنون بعنوان رئیس پژوهشکده فناوری اطلاعات این دانشگاه مشغول به فعالیت هستند. پروژه‏های بهبود عملکرد روباتهای توانبخشی با استفاده از یادگیری ماشین و افزایش فعالیتهای مغز و حافظه بیماران آلزایمر با استفاده از واقعیت مجازی از جمله پروژه‏های ایشان در حوزه بایو می‏باشد.</w:t>
      </w:r>
    </w:p>
    <w:p w:rsidR="00D376EA" w:rsidRPr="00D376EA" w:rsidRDefault="00D376EA" w:rsidP="00D376EA">
      <w:pPr>
        <w:bidi/>
        <w:spacing w:after="0" w:line="240" w:lineRule="auto"/>
        <w:rPr>
          <w:rFonts w:cs="B Nazanin"/>
          <w:b/>
          <w:bCs/>
          <w:sz w:val="24"/>
          <w:szCs w:val="24"/>
          <w:rtl/>
          <w:lang w:bidi="fa-IR"/>
        </w:rPr>
      </w:pPr>
      <w:r w:rsidRPr="00D376EA">
        <w:rPr>
          <w:rFonts w:cs="B Nazanin" w:hint="cs"/>
          <w:b/>
          <w:bCs/>
          <w:sz w:val="24"/>
          <w:szCs w:val="24"/>
          <w:rtl/>
          <w:lang w:bidi="fa-IR"/>
        </w:rPr>
        <w:t>مقالات منتخب:</w:t>
      </w:r>
    </w:p>
    <w:p w:rsidR="00D376EA" w:rsidRPr="00684C4E" w:rsidRDefault="00D376EA" w:rsidP="00D376EA">
      <w:pPr>
        <w:pStyle w:val="Default"/>
        <w:numPr>
          <w:ilvl w:val="0"/>
          <w:numId w:val="9"/>
        </w:numPr>
        <w:ind w:left="-91" w:hanging="357"/>
        <w:jc w:val="both"/>
        <w:rPr>
          <w:rFonts w:ascii="Times New Roman" w:hAnsi="Times New Roman" w:cs="Times New Roman"/>
          <w:sz w:val="20"/>
          <w:szCs w:val="20"/>
        </w:rPr>
      </w:pPr>
      <w:r w:rsidRPr="00684C4E">
        <w:rPr>
          <w:rFonts w:ascii="Times New Roman" w:hAnsi="Times New Roman" w:cs="Times New Roman"/>
          <w:b/>
          <w:bCs/>
          <w:sz w:val="20"/>
          <w:szCs w:val="20"/>
        </w:rPr>
        <w:t xml:space="preserve">Ali </w:t>
      </w:r>
      <w:proofErr w:type="spellStart"/>
      <w:r w:rsidRPr="00684C4E">
        <w:rPr>
          <w:rFonts w:ascii="Times New Roman" w:hAnsi="Times New Roman" w:cs="Times New Roman"/>
          <w:b/>
          <w:bCs/>
          <w:sz w:val="20"/>
          <w:szCs w:val="20"/>
        </w:rPr>
        <w:t>Ahmadi</w:t>
      </w:r>
      <w:proofErr w:type="spellEnd"/>
      <w:r w:rsidRPr="00684C4E">
        <w:rPr>
          <w:rFonts w:ascii="Times New Roman" w:hAnsi="Times New Roman" w:cs="Times New Roman"/>
          <w:sz w:val="20"/>
          <w:szCs w:val="20"/>
        </w:rPr>
        <w:t xml:space="preserve">, </w:t>
      </w:r>
      <w:proofErr w:type="spellStart"/>
      <w:r w:rsidRPr="00684C4E">
        <w:rPr>
          <w:rFonts w:ascii="Times New Roman" w:hAnsi="Times New Roman" w:cs="Times New Roman"/>
          <w:sz w:val="20"/>
          <w:szCs w:val="20"/>
        </w:rPr>
        <w:t>Sadaf</w:t>
      </w:r>
      <w:proofErr w:type="spellEnd"/>
      <w:r w:rsidRPr="00684C4E">
        <w:rPr>
          <w:rFonts w:ascii="Times New Roman" w:hAnsi="Times New Roman" w:cs="Times New Roman"/>
          <w:sz w:val="20"/>
          <w:szCs w:val="20"/>
        </w:rPr>
        <w:t xml:space="preserve"> </w:t>
      </w:r>
      <w:proofErr w:type="spellStart"/>
      <w:r w:rsidRPr="00684C4E">
        <w:rPr>
          <w:rFonts w:ascii="Times New Roman" w:hAnsi="Times New Roman" w:cs="Times New Roman"/>
          <w:sz w:val="20"/>
          <w:szCs w:val="20"/>
        </w:rPr>
        <w:t>Iranpour</w:t>
      </w:r>
      <w:proofErr w:type="spellEnd"/>
      <w:r w:rsidRPr="00684C4E">
        <w:rPr>
          <w:rFonts w:ascii="Times New Roman" w:hAnsi="Times New Roman" w:cs="Times New Roman"/>
          <w:sz w:val="20"/>
          <w:szCs w:val="20"/>
        </w:rPr>
        <w:t xml:space="preserve"> </w:t>
      </w:r>
      <w:proofErr w:type="spellStart"/>
      <w:r w:rsidRPr="00684C4E">
        <w:rPr>
          <w:rFonts w:ascii="Times New Roman" w:hAnsi="Times New Roman" w:cs="Times New Roman"/>
          <w:sz w:val="20"/>
          <w:szCs w:val="20"/>
        </w:rPr>
        <w:t>Tari</w:t>
      </w:r>
      <w:proofErr w:type="spellEnd"/>
      <w:proofErr w:type="gramStart"/>
      <w:r w:rsidRPr="00684C4E">
        <w:rPr>
          <w:rFonts w:ascii="Times New Roman" w:hAnsi="Times New Roman" w:cs="Times New Roman"/>
          <w:sz w:val="20"/>
          <w:szCs w:val="20"/>
        </w:rPr>
        <w:t>,  "</w:t>
      </w:r>
      <w:proofErr w:type="gramEnd"/>
      <w:r w:rsidRPr="00684C4E">
        <w:rPr>
          <w:rFonts w:ascii="Times New Roman" w:hAnsi="Times New Roman" w:cs="Times New Roman"/>
          <w:sz w:val="20"/>
          <w:szCs w:val="20"/>
        </w:rPr>
        <w:t xml:space="preserve">Predicting Time Sequences in Gene Expression Using Dynamic </w:t>
      </w:r>
      <w:proofErr w:type="spellStart"/>
      <w:r w:rsidRPr="00684C4E">
        <w:rPr>
          <w:rFonts w:ascii="Times New Roman" w:hAnsi="Times New Roman" w:cs="Times New Roman"/>
          <w:sz w:val="20"/>
          <w:szCs w:val="20"/>
        </w:rPr>
        <w:t>Neuro</w:t>
      </w:r>
      <w:proofErr w:type="spellEnd"/>
      <w:r w:rsidRPr="00684C4E">
        <w:rPr>
          <w:rFonts w:ascii="Times New Roman" w:hAnsi="Times New Roman" w:cs="Times New Roman"/>
          <w:sz w:val="20"/>
          <w:szCs w:val="20"/>
        </w:rPr>
        <w:t xml:space="preserve">-Fuzzy Networks," </w:t>
      </w:r>
      <w:r w:rsidRPr="00684C4E">
        <w:rPr>
          <w:rFonts w:ascii="Times New Roman" w:hAnsi="Times New Roman" w:cs="Times New Roman"/>
          <w:i/>
          <w:iCs/>
          <w:sz w:val="20"/>
          <w:szCs w:val="20"/>
        </w:rPr>
        <w:t xml:space="preserve">IEEE Conference on Computational Intelligence in Bioinformatics and Computational Biology, </w:t>
      </w:r>
      <w:r w:rsidRPr="00684C4E">
        <w:rPr>
          <w:rFonts w:ascii="Times New Roman" w:hAnsi="Times New Roman" w:cs="Times New Roman"/>
          <w:sz w:val="20"/>
          <w:szCs w:val="20"/>
        </w:rPr>
        <w:t>Niagara, Canada, Aug. 2015.</w:t>
      </w:r>
    </w:p>
    <w:p w:rsidR="00D376EA" w:rsidRPr="00684C4E" w:rsidRDefault="00D376EA" w:rsidP="00D376EA">
      <w:pPr>
        <w:pStyle w:val="ListParagraph"/>
        <w:widowControl w:val="0"/>
        <w:numPr>
          <w:ilvl w:val="0"/>
          <w:numId w:val="9"/>
        </w:numPr>
        <w:spacing w:afterLines="80" w:after="192" w:line="240" w:lineRule="atLeast"/>
        <w:ind w:left="-91" w:right="-6" w:hanging="357"/>
        <w:jc w:val="both"/>
        <w:rPr>
          <w:rFonts w:cs="Times New Roman"/>
          <w:color w:val="000000"/>
          <w:sz w:val="20"/>
          <w:szCs w:val="20"/>
        </w:rPr>
      </w:pPr>
      <w:proofErr w:type="spellStart"/>
      <w:r w:rsidRPr="00684C4E">
        <w:rPr>
          <w:rFonts w:cs="Times New Roman"/>
          <w:sz w:val="20"/>
          <w:szCs w:val="20"/>
        </w:rPr>
        <w:t>Faeghe</w:t>
      </w:r>
      <w:proofErr w:type="spellEnd"/>
      <w:r w:rsidRPr="00684C4E">
        <w:rPr>
          <w:rFonts w:cs="Times New Roman"/>
          <w:sz w:val="20"/>
          <w:szCs w:val="20"/>
        </w:rPr>
        <w:t xml:space="preserve"> </w:t>
      </w:r>
      <w:proofErr w:type="spellStart"/>
      <w:r w:rsidRPr="00684C4E">
        <w:rPr>
          <w:rFonts w:cs="Times New Roman"/>
          <w:sz w:val="20"/>
          <w:szCs w:val="20"/>
        </w:rPr>
        <w:t>Negini</w:t>
      </w:r>
      <w:proofErr w:type="spellEnd"/>
      <w:r w:rsidRPr="00684C4E">
        <w:rPr>
          <w:rFonts w:cs="Times New Roman"/>
          <w:sz w:val="20"/>
          <w:szCs w:val="20"/>
        </w:rPr>
        <w:t xml:space="preserve">, </w:t>
      </w:r>
      <w:r w:rsidRPr="00684C4E">
        <w:rPr>
          <w:rFonts w:cs="Times New Roman"/>
          <w:b/>
          <w:bCs/>
          <w:sz w:val="20"/>
          <w:szCs w:val="20"/>
        </w:rPr>
        <w:t xml:space="preserve">Ali </w:t>
      </w:r>
      <w:proofErr w:type="spellStart"/>
      <w:r w:rsidRPr="00684C4E">
        <w:rPr>
          <w:rFonts w:cs="Times New Roman"/>
          <w:b/>
          <w:bCs/>
          <w:sz w:val="20"/>
          <w:szCs w:val="20"/>
        </w:rPr>
        <w:t>Ahmadi</w:t>
      </w:r>
      <w:proofErr w:type="spellEnd"/>
      <w:r w:rsidRPr="00684C4E">
        <w:rPr>
          <w:rFonts w:cs="Times New Roman"/>
          <w:sz w:val="20"/>
          <w:szCs w:val="20"/>
        </w:rPr>
        <w:t xml:space="preserve">, </w:t>
      </w:r>
      <w:proofErr w:type="spellStart"/>
      <w:r w:rsidRPr="00684C4E">
        <w:rPr>
          <w:rFonts w:cs="Times New Roman"/>
          <w:sz w:val="20"/>
          <w:szCs w:val="20"/>
        </w:rPr>
        <w:t>Pejman</w:t>
      </w:r>
      <w:proofErr w:type="spellEnd"/>
      <w:r w:rsidRPr="00684C4E">
        <w:rPr>
          <w:rFonts w:cs="Times New Roman"/>
          <w:sz w:val="20"/>
          <w:szCs w:val="20"/>
        </w:rPr>
        <w:t xml:space="preserve"> </w:t>
      </w:r>
      <w:proofErr w:type="spellStart"/>
      <w:r w:rsidRPr="00684C4E">
        <w:rPr>
          <w:rFonts w:cs="Times New Roman"/>
          <w:sz w:val="20"/>
          <w:szCs w:val="20"/>
        </w:rPr>
        <w:t>Hashemi</w:t>
      </w:r>
      <w:proofErr w:type="spellEnd"/>
      <w:r w:rsidRPr="00684C4E">
        <w:rPr>
          <w:rFonts w:cs="Times New Roman"/>
          <w:sz w:val="20"/>
          <w:szCs w:val="20"/>
        </w:rPr>
        <w:t xml:space="preserve"> </w:t>
      </w:r>
      <w:proofErr w:type="spellStart"/>
      <w:r w:rsidRPr="00684C4E">
        <w:rPr>
          <w:rFonts w:cs="Times New Roman"/>
          <w:sz w:val="20"/>
          <w:szCs w:val="20"/>
        </w:rPr>
        <w:t>Bakhtiar</w:t>
      </w:r>
      <w:proofErr w:type="spellEnd"/>
      <w:r w:rsidRPr="00684C4E">
        <w:rPr>
          <w:rFonts w:cs="Times New Roman"/>
          <w:sz w:val="20"/>
          <w:szCs w:val="20"/>
        </w:rPr>
        <w:t xml:space="preserve">, </w:t>
      </w:r>
      <w:r w:rsidRPr="00684C4E">
        <w:rPr>
          <w:rFonts w:cs="Times New Roman"/>
          <w:i/>
          <w:iCs/>
          <w:sz w:val="20"/>
          <w:szCs w:val="20"/>
        </w:rPr>
        <w:t>Pedestrian Anomaly Detection and Localization</w:t>
      </w:r>
      <w:r w:rsidRPr="00684C4E">
        <w:rPr>
          <w:rFonts w:cs="Times New Roman"/>
          <w:color w:val="000000"/>
          <w:sz w:val="20"/>
          <w:szCs w:val="20"/>
        </w:rPr>
        <w:t xml:space="preserve">, </w:t>
      </w:r>
      <w:r w:rsidRPr="00684C4E">
        <w:rPr>
          <w:rFonts w:cs="Times New Roman"/>
          <w:sz w:val="20"/>
          <w:szCs w:val="20"/>
        </w:rPr>
        <w:t>Journal of Electronics Information &amp; Planning (ISSN: 0304-9876), Vol. 3, pp. 275-283, 2015.</w:t>
      </w:r>
    </w:p>
    <w:p w:rsidR="00D376EA" w:rsidRPr="00684C4E" w:rsidRDefault="00D376EA" w:rsidP="00D376EA">
      <w:pPr>
        <w:pStyle w:val="ListParagraph"/>
        <w:widowControl w:val="0"/>
        <w:numPr>
          <w:ilvl w:val="0"/>
          <w:numId w:val="9"/>
        </w:numPr>
        <w:spacing w:before="120" w:afterLines="80" w:after="192" w:line="240" w:lineRule="atLeast"/>
        <w:ind w:left="-90" w:right="-7"/>
        <w:jc w:val="both"/>
        <w:rPr>
          <w:rFonts w:cs="Times New Roman"/>
          <w:color w:val="000000"/>
          <w:sz w:val="20"/>
          <w:szCs w:val="20"/>
        </w:rPr>
      </w:pPr>
      <w:proofErr w:type="spellStart"/>
      <w:r w:rsidRPr="00684C4E">
        <w:rPr>
          <w:rFonts w:cs="Times New Roman"/>
          <w:sz w:val="20"/>
          <w:szCs w:val="20"/>
        </w:rPr>
        <w:t>Kaveh</w:t>
      </w:r>
      <w:proofErr w:type="spellEnd"/>
      <w:r w:rsidRPr="00684C4E">
        <w:rPr>
          <w:rFonts w:cs="Times New Roman"/>
          <w:sz w:val="20"/>
          <w:szCs w:val="20"/>
        </w:rPr>
        <w:t xml:space="preserve"> </w:t>
      </w:r>
      <w:proofErr w:type="spellStart"/>
      <w:r w:rsidRPr="00684C4E">
        <w:rPr>
          <w:rFonts w:cs="Times New Roman"/>
          <w:sz w:val="20"/>
          <w:szCs w:val="20"/>
        </w:rPr>
        <w:t>Hassani</w:t>
      </w:r>
      <w:proofErr w:type="spellEnd"/>
      <w:r w:rsidRPr="00684C4E">
        <w:rPr>
          <w:rFonts w:cs="Times New Roman"/>
          <w:sz w:val="20"/>
          <w:szCs w:val="20"/>
        </w:rPr>
        <w:t xml:space="preserve">, Ali </w:t>
      </w:r>
      <w:proofErr w:type="spellStart"/>
      <w:r w:rsidRPr="00684C4E">
        <w:rPr>
          <w:rFonts w:cs="Times New Roman"/>
          <w:sz w:val="20"/>
          <w:szCs w:val="20"/>
        </w:rPr>
        <w:t>Nahvi</w:t>
      </w:r>
      <w:proofErr w:type="spellEnd"/>
      <w:r w:rsidRPr="00684C4E">
        <w:rPr>
          <w:rFonts w:cs="Times New Roman"/>
          <w:sz w:val="20"/>
          <w:szCs w:val="20"/>
        </w:rPr>
        <w:t xml:space="preserve">, </w:t>
      </w:r>
      <w:r w:rsidRPr="00684C4E">
        <w:rPr>
          <w:rFonts w:cs="Times New Roman"/>
          <w:b/>
          <w:bCs/>
          <w:sz w:val="20"/>
          <w:szCs w:val="20"/>
        </w:rPr>
        <w:t xml:space="preserve">Ali </w:t>
      </w:r>
      <w:proofErr w:type="spellStart"/>
      <w:r w:rsidRPr="00684C4E">
        <w:rPr>
          <w:rFonts w:cs="Times New Roman"/>
          <w:b/>
          <w:bCs/>
          <w:sz w:val="20"/>
          <w:szCs w:val="20"/>
        </w:rPr>
        <w:t>Ahmadi</w:t>
      </w:r>
      <w:proofErr w:type="spellEnd"/>
      <w:r w:rsidRPr="00684C4E">
        <w:rPr>
          <w:rFonts w:cs="Times New Roman"/>
          <w:sz w:val="20"/>
          <w:szCs w:val="20"/>
        </w:rPr>
        <w:t xml:space="preserve">, </w:t>
      </w:r>
      <w:r w:rsidRPr="00684C4E">
        <w:rPr>
          <w:rFonts w:cs="Times New Roman"/>
          <w:i/>
          <w:iCs/>
          <w:color w:val="000000"/>
          <w:sz w:val="20"/>
          <w:szCs w:val="20"/>
        </w:rPr>
        <w:t>Design And Implementation Of An Intelligent Virtual Environment For Improving Speaking And Listening Skills</w:t>
      </w:r>
      <w:r w:rsidRPr="00684C4E">
        <w:rPr>
          <w:rFonts w:cs="Times New Roman"/>
          <w:color w:val="000000"/>
          <w:sz w:val="20"/>
          <w:szCs w:val="20"/>
        </w:rPr>
        <w:t xml:space="preserve">, </w:t>
      </w:r>
      <w:r w:rsidRPr="00684C4E">
        <w:rPr>
          <w:rFonts w:cs="Times New Roman"/>
          <w:color w:val="000000"/>
          <w:sz w:val="20"/>
          <w:szCs w:val="20"/>
          <w:shd w:val="clear" w:color="auto" w:fill="FFFFFF"/>
        </w:rPr>
        <w:t>Journal of Interactive Learning Environments (ISSN: 1049-4820), DOI: 10.1080/10494820.2013.846265, Oct 2013.</w:t>
      </w:r>
    </w:p>
    <w:p w:rsidR="00D376EA" w:rsidRPr="00684C4E" w:rsidRDefault="00D376EA" w:rsidP="00D376EA">
      <w:pPr>
        <w:pStyle w:val="ListParagraph"/>
        <w:widowControl w:val="0"/>
        <w:numPr>
          <w:ilvl w:val="0"/>
          <w:numId w:val="9"/>
        </w:numPr>
        <w:spacing w:before="120" w:afterLines="80" w:after="192" w:line="240" w:lineRule="atLeast"/>
        <w:ind w:left="-90" w:right="-7"/>
        <w:jc w:val="both"/>
        <w:rPr>
          <w:rFonts w:cs="Times New Roman"/>
          <w:color w:val="000000"/>
          <w:sz w:val="20"/>
          <w:szCs w:val="20"/>
        </w:rPr>
      </w:pPr>
      <w:proofErr w:type="spellStart"/>
      <w:r w:rsidRPr="00684C4E">
        <w:rPr>
          <w:rFonts w:cs="Times New Roman"/>
          <w:sz w:val="20"/>
          <w:szCs w:val="20"/>
        </w:rPr>
        <w:t>Kaveh</w:t>
      </w:r>
      <w:proofErr w:type="spellEnd"/>
      <w:r w:rsidRPr="00684C4E">
        <w:rPr>
          <w:rFonts w:cs="Times New Roman"/>
          <w:sz w:val="20"/>
          <w:szCs w:val="20"/>
        </w:rPr>
        <w:t xml:space="preserve"> </w:t>
      </w:r>
      <w:proofErr w:type="spellStart"/>
      <w:r w:rsidRPr="00684C4E">
        <w:rPr>
          <w:rFonts w:cs="Times New Roman"/>
          <w:sz w:val="20"/>
          <w:szCs w:val="20"/>
        </w:rPr>
        <w:t>Hassani</w:t>
      </w:r>
      <w:proofErr w:type="spellEnd"/>
      <w:r w:rsidRPr="00684C4E">
        <w:rPr>
          <w:rFonts w:cs="Times New Roman"/>
          <w:sz w:val="20"/>
          <w:szCs w:val="20"/>
        </w:rPr>
        <w:t xml:space="preserve">, Ali </w:t>
      </w:r>
      <w:proofErr w:type="spellStart"/>
      <w:r w:rsidRPr="00684C4E">
        <w:rPr>
          <w:rFonts w:cs="Times New Roman"/>
          <w:sz w:val="20"/>
          <w:szCs w:val="20"/>
        </w:rPr>
        <w:t>Nahvi</w:t>
      </w:r>
      <w:proofErr w:type="spellEnd"/>
      <w:r w:rsidRPr="00684C4E">
        <w:rPr>
          <w:rFonts w:cs="Times New Roman"/>
          <w:sz w:val="20"/>
          <w:szCs w:val="20"/>
        </w:rPr>
        <w:t xml:space="preserve">, </w:t>
      </w:r>
      <w:r w:rsidRPr="00684C4E">
        <w:rPr>
          <w:rFonts w:cs="Times New Roman"/>
          <w:b/>
          <w:bCs/>
          <w:sz w:val="20"/>
          <w:szCs w:val="20"/>
        </w:rPr>
        <w:t xml:space="preserve">Ali </w:t>
      </w:r>
      <w:proofErr w:type="spellStart"/>
      <w:r w:rsidRPr="00684C4E">
        <w:rPr>
          <w:rFonts w:cs="Times New Roman"/>
          <w:b/>
          <w:bCs/>
          <w:sz w:val="20"/>
          <w:szCs w:val="20"/>
        </w:rPr>
        <w:t>Ahmadi</w:t>
      </w:r>
      <w:proofErr w:type="spellEnd"/>
      <w:r w:rsidRPr="00684C4E">
        <w:rPr>
          <w:rFonts w:cs="Times New Roman"/>
          <w:sz w:val="20"/>
          <w:szCs w:val="20"/>
        </w:rPr>
        <w:t xml:space="preserve">, </w:t>
      </w:r>
      <w:r w:rsidRPr="00684C4E">
        <w:rPr>
          <w:rFonts w:cs="Times New Roman"/>
          <w:i/>
          <w:iCs/>
          <w:color w:val="000000"/>
          <w:sz w:val="20"/>
          <w:szCs w:val="20"/>
        </w:rPr>
        <w:t>Architectural Design and Implementation of Intelligent Embodied Conversational Agents Using Fuzzy Knowledge-Base</w:t>
      </w:r>
      <w:r w:rsidRPr="00684C4E">
        <w:rPr>
          <w:rFonts w:cs="Times New Roman"/>
          <w:color w:val="000000"/>
          <w:sz w:val="20"/>
          <w:szCs w:val="20"/>
        </w:rPr>
        <w:t xml:space="preserve">, </w:t>
      </w:r>
      <w:r w:rsidRPr="00684C4E">
        <w:rPr>
          <w:rFonts w:cs="Times New Roman"/>
          <w:color w:val="000000"/>
          <w:sz w:val="20"/>
          <w:szCs w:val="20"/>
          <w:shd w:val="clear" w:color="auto" w:fill="FFFFFF"/>
        </w:rPr>
        <w:t>Journal of Intelligent and Fuzzy Systems (ISSN: 1064-1246), DOI: 10.3233/IFS-120687, Vol. 25, No. 3, pp. 811-823, 2013.</w:t>
      </w:r>
    </w:p>
    <w:p w:rsidR="00D376EA" w:rsidRPr="00684C4E" w:rsidRDefault="00D376EA" w:rsidP="00D376EA">
      <w:pPr>
        <w:pStyle w:val="ListParagraph"/>
        <w:widowControl w:val="0"/>
        <w:numPr>
          <w:ilvl w:val="0"/>
          <w:numId w:val="9"/>
        </w:numPr>
        <w:spacing w:after="0" w:line="240" w:lineRule="exact"/>
        <w:ind w:left="-86"/>
        <w:jc w:val="both"/>
        <w:rPr>
          <w:rFonts w:cs="Times New Roman"/>
          <w:color w:val="000000"/>
          <w:sz w:val="20"/>
          <w:szCs w:val="20"/>
        </w:rPr>
      </w:pPr>
      <w:proofErr w:type="spellStart"/>
      <w:r w:rsidRPr="00684C4E">
        <w:rPr>
          <w:rFonts w:cs="Times New Roman"/>
          <w:sz w:val="20"/>
          <w:szCs w:val="20"/>
        </w:rPr>
        <w:t>Hamed</w:t>
      </w:r>
      <w:proofErr w:type="spellEnd"/>
      <w:r w:rsidRPr="00684C4E">
        <w:rPr>
          <w:rFonts w:cs="Times New Roman"/>
          <w:sz w:val="20"/>
          <w:szCs w:val="20"/>
        </w:rPr>
        <w:t xml:space="preserve"> </w:t>
      </w:r>
      <w:proofErr w:type="spellStart"/>
      <w:r w:rsidRPr="00684C4E">
        <w:rPr>
          <w:rFonts w:cs="Times New Roman"/>
          <w:sz w:val="20"/>
          <w:szCs w:val="20"/>
        </w:rPr>
        <w:t>Ahmadi</w:t>
      </w:r>
      <w:proofErr w:type="spellEnd"/>
      <w:r w:rsidRPr="00684C4E">
        <w:rPr>
          <w:rFonts w:cs="Times New Roman"/>
          <w:sz w:val="20"/>
          <w:szCs w:val="20"/>
        </w:rPr>
        <w:t xml:space="preserve">; </w:t>
      </w:r>
      <w:r w:rsidRPr="00684C4E">
        <w:rPr>
          <w:rFonts w:cs="Times New Roman"/>
          <w:b/>
          <w:bCs/>
          <w:sz w:val="20"/>
          <w:szCs w:val="20"/>
        </w:rPr>
        <w:t xml:space="preserve">Ali </w:t>
      </w:r>
      <w:proofErr w:type="spellStart"/>
      <w:r w:rsidRPr="00684C4E">
        <w:rPr>
          <w:rFonts w:cs="Times New Roman"/>
          <w:b/>
          <w:bCs/>
          <w:sz w:val="20"/>
          <w:szCs w:val="20"/>
        </w:rPr>
        <w:t>Ahmadi</w:t>
      </w:r>
      <w:proofErr w:type="spellEnd"/>
      <w:r w:rsidRPr="00684C4E">
        <w:rPr>
          <w:rFonts w:cs="Times New Roman"/>
          <w:sz w:val="20"/>
          <w:szCs w:val="20"/>
        </w:rPr>
        <w:t xml:space="preserve">, </w:t>
      </w:r>
      <w:proofErr w:type="spellStart"/>
      <w:r w:rsidRPr="00684C4E">
        <w:rPr>
          <w:rFonts w:cs="Times New Roman"/>
          <w:sz w:val="20"/>
          <w:szCs w:val="20"/>
        </w:rPr>
        <w:t>S.Azimzadeh-Jamalkandi</w:t>
      </w:r>
      <w:proofErr w:type="spellEnd"/>
      <w:r w:rsidRPr="00684C4E">
        <w:rPr>
          <w:rFonts w:cs="Times New Roman"/>
          <w:sz w:val="20"/>
          <w:szCs w:val="20"/>
        </w:rPr>
        <w:t xml:space="preserve">, </w:t>
      </w:r>
      <w:proofErr w:type="spellStart"/>
      <w:r w:rsidRPr="00684C4E">
        <w:rPr>
          <w:rFonts w:cs="Times New Roman"/>
          <w:sz w:val="20"/>
          <w:szCs w:val="20"/>
        </w:rPr>
        <w:t>M.Aliyari</w:t>
      </w:r>
      <w:proofErr w:type="spellEnd"/>
      <w:r w:rsidRPr="00684C4E">
        <w:rPr>
          <w:rFonts w:cs="Times New Roman"/>
          <w:sz w:val="20"/>
          <w:szCs w:val="20"/>
        </w:rPr>
        <w:t xml:space="preserve">, </w:t>
      </w:r>
      <w:proofErr w:type="spellStart"/>
      <w:r w:rsidRPr="00684C4E">
        <w:rPr>
          <w:rFonts w:cs="Times New Roman"/>
          <w:sz w:val="20"/>
          <w:szCs w:val="20"/>
        </w:rPr>
        <w:t>A.Salehzadeh-Yazdi</w:t>
      </w:r>
      <w:proofErr w:type="spellEnd"/>
      <w:r w:rsidRPr="00684C4E">
        <w:rPr>
          <w:rFonts w:cs="Times New Roman"/>
          <w:sz w:val="20"/>
          <w:szCs w:val="20"/>
        </w:rPr>
        <w:t xml:space="preserve">, </w:t>
      </w:r>
      <w:proofErr w:type="spellStart"/>
      <w:r w:rsidRPr="00684C4E">
        <w:rPr>
          <w:rFonts w:cs="Times New Roman"/>
          <w:sz w:val="20"/>
          <w:szCs w:val="20"/>
        </w:rPr>
        <w:t>A.Masoudi-Nejad</w:t>
      </w:r>
      <w:proofErr w:type="spellEnd"/>
      <w:r w:rsidRPr="00684C4E">
        <w:rPr>
          <w:rFonts w:cs="Times New Roman"/>
          <w:sz w:val="20"/>
          <w:szCs w:val="20"/>
        </w:rPr>
        <w:t xml:space="preserve">, </w:t>
      </w:r>
      <w:proofErr w:type="spellStart"/>
      <w:r w:rsidRPr="00684C4E">
        <w:rPr>
          <w:rFonts w:cs="Times New Roman"/>
          <w:sz w:val="20"/>
          <w:szCs w:val="20"/>
        </w:rPr>
        <w:t>homoTarget</w:t>
      </w:r>
      <w:proofErr w:type="spellEnd"/>
      <w:r w:rsidRPr="00684C4E">
        <w:rPr>
          <w:rFonts w:cs="Times New Roman"/>
          <w:sz w:val="20"/>
          <w:szCs w:val="20"/>
        </w:rPr>
        <w:t xml:space="preserve">: </w:t>
      </w:r>
      <w:r w:rsidRPr="00684C4E">
        <w:rPr>
          <w:rFonts w:cs="Times New Roman"/>
          <w:i/>
          <w:iCs/>
          <w:sz w:val="20"/>
          <w:szCs w:val="20"/>
        </w:rPr>
        <w:t>A New Algorithm for Prediction of MicroRNA Targets in Homo Sapiens,</w:t>
      </w:r>
      <w:r w:rsidRPr="00684C4E">
        <w:rPr>
          <w:rFonts w:cs="Times New Roman"/>
          <w:sz w:val="20"/>
          <w:szCs w:val="20"/>
        </w:rPr>
        <w:t xml:space="preserve"> Elsevier Editorial System for Genomics</w:t>
      </w:r>
      <w:r w:rsidRPr="00684C4E">
        <w:rPr>
          <w:rFonts w:cs="Times New Roman"/>
          <w:color w:val="000000"/>
          <w:sz w:val="20"/>
          <w:szCs w:val="20"/>
        </w:rPr>
        <w:t xml:space="preserve"> (ISSN: 0888-7543), DOI: 10.1016/j.ygeno.2012.11.005, Vol. 101, No. 2, pp. 94-100, Feb. 2013</w:t>
      </w:r>
      <w:proofErr w:type="gramStart"/>
      <w:r w:rsidRPr="00684C4E">
        <w:rPr>
          <w:rFonts w:cs="Times New Roman"/>
          <w:color w:val="000000"/>
          <w:sz w:val="20"/>
          <w:szCs w:val="20"/>
        </w:rPr>
        <w:t>,.</w:t>
      </w:r>
      <w:proofErr w:type="gramEnd"/>
    </w:p>
    <w:p w:rsidR="00D376EA" w:rsidRPr="00684C4E" w:rsidRDefault="00D376EA" w:rsidP="00D376EA">
      <w:pPr>
        <w:widowControl w:val="0"/>
        <w:numPr>
          <w:ilvl w:val="0"/>
          <w:numId w:val="9"/>
        </w:numPr>
        <w:spacing w:afterLines="80" w:after="192" w:line="240" w:lineRule="atLeast"/>
        <w:ind w:left="-90" w:right="-7"/>
        <w:jc w:val="both"/>
        <w:rPr>
          <w:rFonts w:ascii="Times New Roman" w:hAnsi="Times New Roman" w:cs="Times New Roman"/>
          <w:sz w:val="20"/>
          <w:szCs w:val="20"/>
        </w:rPr>
      </w:pPr>
      <w:proofErr w:type="spellStart"/>
      <w:r w:rsidRPr="00684C4E">
        <w:rPr>
          <w:rFonts w:ascii="Times New Roman" w:hAnsi="Times New Roman" w:cs="Times New Roman"/>
          <w:sz w:val="20"/>
          <w:szCs w:val="20"/>
        </w:rPr>
        <w:t>Abdolreza</w:t>
      </w:r>
      <w:proofErr w:type="spellEnd"/>
      <w:r w:rsidRPr="00684C4E">
        <w:rPr>
          <w:rFonts w:ascii="Times New Roman" w:hAnsi="Times New Roman" w:cs="Times New Roman"/>
          <w:sz w:val="20"/>
          <w:szCs w:val="20"/>
        </w:rPr>
        <w:t xml:space="preserve"> </w:t>
      </w:r>
      <w:proofErr w:type="spellStart"/>
      <w:r w:rsidRPr="00684C4E">
        <w:rPr>
          <w:rFonts w:ascii="Times New Roman" w:hAnsi="Times New Roman" w:cs="Times New Roman"/>
          <w:sz w:val="20"/>
          <w:szCs w:val="20"/>
        </w:rPr>
        <w:t>Asadi</w:t>
      </w:r>
      <w:proofErr w:type="spellEnd"/>
      <w:r w:rsidRPr="00684C4E">
        <w:rPr>
          <w:rFonts w:ascii="Times New Roman" w:hAnsi="Times New Roman" w:cs="Times New Roman"/>
          <w:sz w:val="20"/>
          <w:szCs w:val="20"/>
        </w:rPr>
        <w:t xml:space="preserve"> </w:t>
      </w:r>
      <w:proofErr w:type="spellStart"/>
      <w:r w:rsidRPr="00684C4E">
        <w:rPr>
          <w:rFonts w:ascii="Times New Roman" w:hAnsi="Times New Roman" w:cs="Times New Roman"/>
          <w:sz w:val="20"/>
          <w:szCs w:val="20"/>
        </w:rPr>
        <w:t>Ghanbari</w:t>
      </w:r>
      <w:proofErr w:type="spellEnd"/>
      <w:r w:rsidRPr="00684C4E">
        <w:rPr>
          <w:rFonts w:ascii="Times New Roman" w:hAnsi="Times New Roman" w:cs="Times New Roman"/>
          <w:sz w:val="20"/>
          <w:szCs w:val="20"/>
        </w:rPr>
        <w:t xml:space="preserve">, Mir Mohsen </w:t>
      </w:r>
      <w:proofErr w:type="spellStart"/>
      <w:r w:rsidRPr="00684C4E">
        <w:rPr>
          <w:rFonts w:ascii="Times New Roman" w:hAnsi="Times New Roman" w:cs="Times New Roman"/>
          <w:sz w:val="20"/>
          <w:szCs w:val="20"/>
        </w:rPr>
        <w:t>Pedram</w:t>
      </w:r>
      <w:proofErr w:type="spellEnd"/>
      <w:r w:rsidRPr="00684C4E">
        <w:rPr>
          <w:rFonts w:ascii="Times New Roman" w:hAnsi="Times New Roman" w:cs="Times New Roman"/>
          <w:sz w:val="20"/>
          <w:szCs w:val="20"/>
        </w:rPr>
        <w:t>,</w:t>
      </w:r>
      <w:r w:rsidRPr="00684C4E">
        <w:rPr>
          <w:rFonts w:ascii="Times New Roman" w:hAnsi="Times New Roman" w:cs="Times New Roman"/>
          <w:b/>
          <w:bCs/>
          <w:sz w:val="20"/>
          <w:szCs w:val="20"/>
        </w:rPr>
        <w:t xml:space="preserve"> Ali </w:t>
      </w:r>
      <w:proofErr w:type="spellStart"/>
      <w:r w:rsidRPr="00684C4E">
        <w:rPr>
          <w:rFonts w:ascii="Times New Roman" w:hAnsi="Times New Roman" w:cs="Times New Roman"/>
          <w:b/>
          <w:bCs/>
          <w:sz w:val="20"/>
          <w:szCs w:val="20"/>
        </w:rPr>
        <w:t>Ahmadi</w:t>
      </w:r>
      <w:proofErr w:type="spellEnd"/>
      <w:r w:rsidRPr="00684C4E">
        <w:rPr>
          <w:rFonts w:ascii="Times New Roman" w:hAnsi="Times New Roman" w:cs="Times New Roman"/>
          <w:sz w:val="20"/>
          <w:szCs w:val="20"/>
        </w:rPr>
        <w:t xml:space="preserve">, </w:t>
      </w:r>
      <w:proofErr w:type="spellStart"/>
      <w:r w:rsidRPr="00684C4E">
        <w:rPr>
          <w:rFonts w:ascii="Times New Roman" w:hAnsi="Times New Roman" w:cs="Times New Roman"/>
          <w:sz w:val="20"/>
          <w:szCs w:val="20"/>
        </w:rPr>
        <w:t>H.Navidi</w:t>
      </w:r>
      <w:proofErr w:type="spellEnd"/>
      <w:r w:rsidRPr="00684C4E">
        <w:rPr>
          <w:rFonts w:ascii="Times New Roman" w:hAnsi="Times New Roman" w:cs="Times New Roman"/>
          <w:sz w:val="20"/>
          <w:szCs w:val="20"/>
        </w:rPr>
        <w:t xml:space="preserve"> and </w:t>
      </w:r>
      <w:proofErr w:type="spellStart"/>
      <w:r w:rsidRPr="00684C4E">
        <w:rPr>
          <w:rFonts w:ascii="Times New Roman" w:hAnsi="Times New Roman" w:cs="Times New Roman"/>
          <w:sz w:val="20"/>
          <w:szCs w:val="20"/>
        </w:rPr>
        <w:t>A.Broumandnia</w:t>
      </w:r>
      <w:proofErr w:type="spellEnd"/>
      <w:r w:rsidRPr="00684C4E">
        <w:rPr>
          <w:rFonts w:ascii="Times New Roman" w:hAnsi="Times New Roman" w:cs="Times New Roman"/>
          <w:sz w:val="20"/>
          <w:szCs w:val="20"/>
        </w:rPr>
        <w:t xml:space="preserve">, </w:t>
      </w:r>
      <w:r w:rsidRPr="00684C4E">
        <w:rPr>
          <w:rFonts w:ascii="Times New Roman" w:hAnsi="Times New Roman" w:cs="Times New Roman"/>
          <w:i/>
          <w:iCs/>
          <w:color w:val="000000"/>
          <w:sz w:val="20"/>
          <w:szCs w:val="20"/>
        </w:rPr>
        <w:t xml:space="preserve">Brain Computer Interface with Wavelets and Genetic Algorithms, </w:t>
      </w:r>
      <w:r w:rsidRPr="00684C4E">
        <w:rPr>
          <w:rFonts w:ascii="Times New Roman" w:hAnsi="Times New Roman" w:cs="Times New Roman"/>
          <w:color w:val="000000"/>
          <w:sz w:val="20"/>
          <w:szCs w:val="20"/>
        </w:rPr>
        <w:t>Wavelet Transforms and Their Recent Applications in Biology and Geoscience (ISBN: 978-953-51-0212-0, p</w:t>
      </w:r>
      <w:r w:rsidRPr="00684C4E">
        <w:rPr>
          <w:rFonts w:ascii="Times New Roman" w:hAnsi="Times New Roman" w:cs="Times New Roman"/>
          <w:sz w:val="20"/>
          <w:szCs w:val="20"/>
        </w:rPr>
        <w:t>p. 119-139, 2012. (</w:t>
      </w:r>
      <w:r w:rsidRPr="00684C4E">
        <w:rPr>
          <w:rFonts w:ascii="Times New Roman" w:hAnsi="Times New Roman" w:cs="Times New Roman"/>
          <w:b/>
          <w:bCs/>
          <w:sz w:val="20"/>
          <w:szCs w:val="20"/>
        </w:rPr>
        <w:t>Book Chapter)</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085"/>
      </w:tblGrid>
      <w:tr w:rsidR="00D376EA" w:rsidTr="00662DF4">
        <w:trPr>
          <w:trHeight w:val="3261"/>
        </w:trPr>
        <w:tc>
          <w:tcPr>
            <w:tcW w:w="6491" w:type="dxa"/>
          </w:tcPr>
          <w:p w:rsidR="00D376EA" w:rsidRPr="00D376EA" w:rsidRDefault="00D376EA" w:rsidP="00662DF4">
            <w:pPr>
              <w:bidi/>
              <w:rPr>
                <w:rFonts w:cs="B Nazanin"/>
                <w:b/>
                <w:bCs/>
                <w:sz w:val="24"/>
                <w:szCs w:val="24"/>
                <w:rtl/>
                <w:lang w:bidi="fa-IR"/>
              </w:rPr>
            </w:pPr>
            <w:r>
              <w:rPr>
                <w:rFonts w:cs="B Nazanin"/>
                <w:rtl/>
                <w:lang w:bidi="fa-IR"/>
              </w:rPr>
              <w:lastRenderedPageBreak/>
              <w:br w:type="page"/>
            </w:r>
            <w:r w:rsidRPr="00D376EA">
              <w:rPr>
                <w:rFonts w:cs="B Nazanin" w:hint="cs"/>
                <w:b/>
                <w:bCs/>
                <w:sz w:val="24"/>
                <w:szCs w:val="24"/>
                <w:rtl/>
                <w:lang w:bidi="fa-IR"/>
              </w:rPr>
              <w:t>دکتر هادی علی اکبریان</w:t>
            </w:r>
          </w:p>
          <w:p w:rsidR="00D376EA" w:rsidRDefault="00D376EA" w:rsidP="00662DF4">
            <w:pPr>
              <w:bidi/>
              <w:rPr>
                <w:rFonts w:cs="B Nazanin"/>
                <w:rtl/>
                <w:lang w:bidi="fa-IR"/>
              </w:rPr>
            </w:pPr>
            <w:r>
              <w:rPr>
                <w:rFonts w:cs="B Nazanin" w:hint="cs"/>
                <w:rtl/>
                <w:lang w:bidi="fa-IR"/>
              </w:rPr>
              <w:t>استاد</w:t>
            </w:r>
          </w:p>
          <w:p w:rsidR="00D376EA" w:rsidRDefault="00D376EA" w:rsidP="00662DF4">
            <w:pPr>
              <w:bidi/>
              <w:rPr>
                <w:rFonts w:cs="B Nazanin"/>
                <w:rtl/>
                <w:lang w:bidi="fa-IR"/>
              </w:rPr>
            </w:pPr>
            <w:r>
              <w:rPr>
                <w:rFonts w:cs="B Nazanin" w:hint="cs"/>
                <w:rtl/>
                <w:lang w:bidi="fa-IR"/>
              </w:rPr>
              <w:t>تلفن: 84062303</w:t>
            </w:r>
          </w:p>
          <w:p w:rsidR="00D376EA" w:rsidRDefault="00D376EA" w:rsidP="00662DF4">
            <w:pPr>
              <w:bidi/>
              <w:rPr>
                <w:rFonts w:cs="B Nazanin"/>
                <w:rtl/>
                <w:lang w:bidi="fa-IR"/>
              </w:rPr>
            </w:pPr>
            <w:r>
              <w:rPr>
                <w:rFonts w:cs="B Nazanin" w:hint="cs"/>
                <w:rtl/>
                <w:lang w:bidi="fa-IR"/>
              </w:rPr>
              <w:t xml:space="preserve">رایانامه: </w:t>
            </w:r>
            <w:r>
              <w:rPr>
                <w:rFonts w:cs="B Nazanin"/>
                <w:lang w:bidi="fa-IR"/>
              </w:rPr>
              <w:fldChar w:fldCharType="begin"/>
            </w:r>
            <w:r>
              <w:rPr>
                <w:rFonts w:cs="B Nazanin"/>
                <w:lang w:bidi="fa-IR"/>
              </w:rPr>
              <w:instrText xml:space="preserve"> HYPERLINK "mailto:</w:instrText>
            </w:r>
            <w:r w:rsidRPr="006C7353">
              <w:rPr>
                <w:rFonts w:cs="B Nazanin"/>
                <w:lang w:bidi="fa-IR"/>
              </w:rPr>
              <w:instrText>aliakbarian@kntu.ac.ir</w:instrText>
            </w:r>
            <w:r>
              <w:rPr>
                <w:rFonts w:cs="B Nazanin"/>
                <w:lang w:bidi="fa-IR"/>
              </w:rPr>
              <w:instrText xml:space="preserve">" </w:instrText>
            </w:r>
            <w:r>
              <w:rPr>
                <w:rFonts w:cs="B Nazanin"/>
                <w:lang w:bidi="fa-IR"/>
              </w:rPr>
              <w:fldChar w:fldCharType="separate"/>
            </w:r>
            <w:r w:rsidRPr="00B5312B">
              <w:rPr>
                <w:rStyle w:val="Hyperlink"/>
                <w:rFonts w:cs="B Nazanin"/>
                <w:lang w:bidi="fa-IR"/>
              </w:rPr>
              <w:t>aliakbarian@kntu.ac.ir</w:t>
            </w:r>
            <w:r>
              <w:rPr>
                <w:rFonts w:cs="B Nazanin"/>
                <w:lang w:bidi="fa-IR"/>
              </w:rPr>
              <w:fldChar w:fldCharType="end"/>
            </w:r>
          </w:p>
          <w:p w:rsidR="00D376EA" w:rsidRDefault="00D376EA" w:rsidP="00662DF4">
            <w:pPr>
              <w:bidi/>
              <w:rPr>
                <w:rFonts w:cs="B Nazanin"/>
                <w:lang w:bidi="fa-IR"/>
              </w:rPr>
            </w:pPr>
            <w:r>
              <w:rPr>
                <w:rFonts w:cs="B Nazanin" w:hint="cs"/>
                <w:rtl/>
                <w:lang w:bidi="fa-IR"/>
              </w:rPr>
              <w:t xml:space="preserve">وبگاه: </w:t>
            </w:r>
            <w:r>
              <w:rPr>
                <w:rFonts w:cs="B Nazanin"/>
                <w:lang w:bidi="fa-IR"/>
              </w:rPr>
              <w:fldChar w:fldCharType="begin"/>
            </w:r>
            <w:r>
              <w:rPr>
                <w:rFonts w:cs="B Nazanin"/>
                <w:lang w:bidi="fa-IR"/>
              </w:rPr>
              <w:instrText xml:space="preserve"> HYPERLINK "</w:instrText>
            </w:r>
            <w:r w:rsidRPr="006C7353">
              <w:rPr>
                <w:rFonts w:cs="B Nazanin"/>
                <w:lang w:bidi="fa-IR"/>
              </w:rPr>
              <w:instrText>http://wp.kntu.ac.ir/aliakbarian</w:instrText>
            </w:r>
            <w:r w:rsidRPr="006C7353">
              <w:rPr>
                <w:rFonts w:cs="B Nazanin"/>
                <w:rtl/>
                <w:lang w:bidi="fa-IR"/>
              </w:rPr>
              <w:instrText>/</w:instrText>
            </w:r>
            <w:r>
              <w:rPr>
                <w:rFonts w:cs="B Nazanin"/>
                <w:lang w:bidi="fa-IR"/>
              </w:rPr>
              <w:instrText xml:space="preserve">" </w:instrText>
            </w:r>
            <w:r>
              <w:rPr>
                <w:rFonts w:cs="B Nazanin"/>
                <w:lang w:bidi="fa-IR"/>
              </w:rPr>
              <w:fldChar w:fldCharType="separate"/>
            </w:r>
            <w:r w:rsidRPr="00B5312B">
              <w:rPr>
                <w:rStyle w:val="Hyperlink"/>
                <w:rFonts w:cs="B Nazanin"/>
                <w:lang w:bidi="fa-IR"/>
              </w:rPr>
              <w:t>http://wp.kntu.ac.ir/aliakbarian</w:t>
            </w:r>
            <w:r w:rsidRPr="00B5312B">
              <w:rPr>
                <w:rStyle w:val="Hyperlink"/>
                <w:rFonts w:cs="B Nazanin"/>
                <w:rtl/>
                <w:lang w:bidi="fa-IR"/>
              </w:rPr>
              <w:t>/</w:t>
            </w:r>
            <w:r>
              <w:rPr>
                <w:rFonts w:cs="B Nazanin"/>
                <w:lang w:bidi="fa-IR"/>
              </w:rPr>
              <w:fldChar w:fldCharType="end"/>
            </w:r>
            <w:r>
              <w:rPr>
                <w:rFonts w:cs="B Nazanin"/>
                <w:lang w:bidi="fa-IR"/>
              </w:rPr>
              <w:t xml:space="preserve"> </w:t>
            </w:r>
          </w:p>
          <w:p w:rsidR="00D376EA" w:rsidRPr="00270AE7" w:rsidRDefault="00D376EA" w:rsidP="00662DF4">
            <w:pPr>
              <w:bidi/>
              <w:rPr>
                <w:rFonts w:cs="B Nazanin"/>
                <w:sz w:val="12"/>
                <w:szCs w:val="12"/>
                <w:lang w:bidi="fa-IR"/>
              </w:rPr>
            </w:pPr>
          </w:p>
          <w:p w:rsidR="00D376EA" w:rsidRPr="00D376EA" w:rsidRDefault="00D376EA" w:rsidP="00662DF4">
            <w:pPr>
              <w:bidi/>
              <w:rPr>
                <w:rFonts w:cs="B Nazanin"/>
                <w:b/>
                <w:bCs/>
                <w:sz w:val="24"/>
                <w:szCs w:val="24"/>
                <w:rtl/>
                <w:lang w:bidi="fa-IR"/>
              </w:rPr>
            </w:pPr>
            <w:r w:rsidRPr="00D376EA">
              <w:rPr>
                <w:rFonts w:cs="B Nazanin" w:hint="cs"/>
                <w:b/>
                <w:bCs/>
                <w:sz w:val="24"/>
                <w:szCs w:val="24"/>
                <w:rtl/>
                <w:lang w:bidi="fa-IR"/>
              </w:rPr>
              <w:t>تحصیلات:</w:t>
            </w:r>
          </w:p>
          <w:p w:rsidR="00D376EA" w:rsidRDefault="00D376EA" w:rsidP="00662DF4">
            <w:pPr>
              <w:bidi/>
              <w:rPr>
                <w:rFonts w:cs="B Nazanin"/>
                <w:rtl/>
                <w:lang w:bidi="fa-IR"/>
              </w:rPr>
            </w:pPr>
            <w:r>
              <w:rPr>
                <w:rFonts w:cs="B Nazanin" w:hint="cs"/>
                <w:rtl/>
                <w:lang w:bidi="fa-IR"/>
              </w:rPr>
              <w:t>کارشناسی مهندسی برق- دانشگاه تهران</w:t>
            </w:r>
          </w:p>
          <w:p w:rsidR="00D376EA" w:rsidRDefault="00D376EA" w:rsidP="00662DF4">
            <w:pPr>
              <w:bidi/>
              <w:rPr>
                <w:rFonts w:cs="B Nazanin"/>
                <w:rtl/>
                <w:lang w:bidi="fa-IR"/>
              </w:rPr>
            </w:pPr>
            <w:r>
              <w:rPr>
                <w:rFonts w:cs="B Nazanin" w:hint="cs"/>
                <w:rtl/>
                <w:lang w:bidi="fa-IR"/>
              </w:rPr>
              <w:t>کارشناسی ارشد مهندسی برق - مخابرات - دانشگاه تهران</w:t>
            </w:r>
          </w:p>
          <w:p w:rsidR="00D376EA" w:rsidRDefault="00D376EA" w:rsidP="00662DF4">
            <w:pPr>
              <w:bidi/>
              <w:rPr>
                <w:rFonts w:cs="B Nazanin"/>
                <w:lang w:bidi="fa-IR"/>
              </w:rPr>
            </w:pPr>
            <w:r>
              <w:rPr>
                <w:rFonts w:cs="B Nazanin" w:hint="cs"/>
                <w:rtl/>
                <w:lang w:bidi="fa-IR"/>
              </w:rPr>
              <w:t xml:space="preserve">دکترای مهندسی مخابرات </w:t>
            </w:r>
            <w:r>
              <w:rPr>
                <w:rFonts w:ascii="Times New Roman" w:hAnsi="Times New Roman" w:cs="Times New Roman" w:hint="cs"/>
                <w:rtl/>
                <w:lang w:bidi="fa-IR"/>
              </w:rPr>
              <w:t>–</w:t>
            </w:r>
            <w:r>
              <w:rPr>
                <w:rFonts w:cs="B Nazanin" w:hint="cs"/>
                <w:rtl/>
                <w:lang w:bidi="fa-IR"/>
              </w:rPr>
              <w:t xml:space="preserve"> </w:t>
            </w:r>
            <w:r>
              <w:rPr>
                <w:rFonts w:cs="B Nazanin"/>
                <w:lang w:bidi="fa-IR"/>
              </w:rPr>
              <w:t>KU Leuven</w:t>
            </w:r>
          </w:p>
        </w:tc>
        <w:tc>
          <w:tcPr>
            <w:tcW w:w="3085" w:type="dxa"/>
          </w:tcPr>
          <w:p w:rsidR="00D376EA" w:rsidRDefault="00D376EA" w:rsidP="00662DF4">
            <w:pPr>
              <w:bidi/>
              <w:jc w:val="right"/>
              <w:rPr>
                <w:rFonts w:cs="B Nazanin"/>
                <w:rtl/>
                <w:lang w:bidi="fa-IR"/>
              </w:rPr>
            </w:pPr>
            <w:r>
              <w:rPr>
                <w:rFonts w:cs="B Nazanin"/>
                <w:noProof/>
                <w:rtl/>
              </w:rPr>
              <w:drawing>
                <wp:inline distT="0" distB="0" distL="0" distR="0" wp14:anchorId="0F6E5811" wp14:editId="173535A2">
                  <wp:extent cx="1294872" cy="17263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6729" cy="1728862"/>
                          </a:xfrm>
                          <a:prstGeom prst="rect">
                            <a:avLst/>
                          </a:prstGeom>
                          <a:noFill/>
                          <a:ln>
                            <a:noFill/>
                          </a:ln>
                        </pic:spPr>
                      </pic:pic>
                    </a:graphicData>
                  </a:graphic>
                </wp:inline>
              </w:drawing>
            </w:r>
          </w:p>
        </w:tc>
      </w:tr>
    </w:tbl>
    <w:p w:rsidR="00D376EA" w:rsidRPr="00D376EA" w:rsidRDefault="00D376EA" w:rsidP="00D376EA">
      <w:pPr>
        <w:bidi/>
        <w:spacing w:after="0" w:line="240" w:lineRule="auto"/>
        <w:rPr>
          <w:rFonts w:cs="B Nazanin"/>
          <w:b/>
          <w:bCs/>
          <w:sz w:val="24"/>
          <w:szCs w:val="24"/>
          <w:rtl/>
          <w:lang w:bidi="fa-IR"/>
        </w:rPr>
      </w:pPr>
      <w:r w:rsidRPr="00D376EA">
        <w:rPr>
          <w:rFonts w:cs="B Nazanin" w:hint="cs"/>
          <w:b/>
          <w:bCs/>
          <w:sz w:val="24"/>
          <w:szCs w:val="24"/>
          <w:rtl/>
          <w:lang w:bidi="fa-IR"/>
        </w:rPr>
        <w:t>زمینه های پژوهشی:</w:t>
      </w:r>
    </w:p>
    <w:p w:rsidR="00D376EA" w:rsidRDefault="00D376EA" w:rsidP="00D376EA">
      <w:pPr>
        <w:pStyle w:val="ListParagraph"/>
        <w:numPr>
          <w:ilvl w:val="0"/>
          <w:numId w:val="4"/>
        </w:numPr>
        <w:bidi/>
        <w:spacing w:after="0" w:line="240" w:lineRule="auto"/>
        <w:rPr>
          <w:rFonts w:cs="B Nazanin"/>
          <w:lang w:bidi="fa-IR"/>
        </w:rPr>
      </w:pPr>
      <w:r>
        <w:rPr>
          <w:rFonts w:cs="B Nazanin" w:hint="cs"/>
          <w:rtl/>
          <w:lang w:bidi="fa-IR"/>
        </w:rPr>
        <w:t xml:space="preserve">انتقال توان و سیگنال بی سیم </w:t>
      </w:r>
    </w:p>
    <w:p w:rsidR="00D376EA" w:rsidRDefault="00D376EA" w:rsidP="00D376EA">
      <w:pPr>
        <w:pStyle w:val="ListParagraph"/>
        <w:numPr>
          <w:ilvl w:val="0"/>
          <w:numId w:val="4"/>
        </w:numPr>
        <w:bidi/>
        <w:spacing w:after="0" w:line="240" w:lineRule="auto"/>
        <w:rPr>
          <w:rFonts w:cs="B Nazanin"/>
          <w:lang w:bidi="fa-IR"/>
        </w:rPr>
      </w:pPr>
      <w:r>
        <w:rPr>
          <w:rFonts w:cs="B Nazanin" w:hint="cs"/>
          <w:rtl/>
          <w:lang w:bidi="fa-IR"/>
        </w:rPr>
        <w:t>تجهیزات مخابراتی پوشیدنی</w:t>
      </w:r>
    </w:p>
    <w:p w:rsidR="00D376EA" w:rsidRDefault="00D376EA" w:rsidP="00D376EA">
      <w:pPr>
        <w:pStyle w:val="ListParagraph"/>
        <w:numPr>
          <w:ilvl w:val="0"/>
          <w:numId w:val="4"/>
        </w:numPr>
        <w:bidi/>
        <w:spacing w:after="0" w:line="240" w:lineRule="auto"/>
        <w:rPr>
          <w:rFonts w:cs="B Nazanin"/>
          <w:lang w:bidi="fa-IR"/>
        </w:rPr>
      </w:pPr>
      <w:r>
        <w:rPr>
          <w:rFonts w:cs="B Nazanin" w:hint="cs"/>
          <w:rtl/>
          <w:lang w:bidi="fa-IR"/>
        </w:rPr>
        <w:t>استانداردهای حوزه سلامت الکترومغناطیس</w:t>
      </w:r>
    </w:p>
    <w:p w:rsidR="00D376EA" w:rsidRDefault="00D376EA" w:rsidP="00D376EA">
      <w:pPr>
        <w:pStyle w:val="ListParagraph"/>
        <w:numPr>
          <w:ilvl w:val="0"/>
          <w:numId w:val="4"/>
        </w:numPr>
        <w:bidi/>
        <w:spacing w:after="0" w:line="240" w:lineRule="auto"/>
        <w:rPr>
          <w:rFonts w:cs="B Nazanin"/>
          <w:lang w:bidi="fa-IR"/>
        </w:rPr>
      </w:pPr>
      <w:r>
        <w:rPr>
          <w:rFonts w:cs="B Nazanin" w:hint="cs"/>
          <w:rtl/>
          <w:lang w:bidi="fa-IR"/>
        </w:rPr>
        <w:t>اثرات امواج الکترومغناطیس بر بافت های زنده، بدن، علف هرز و خاک</w:t>
      </w:r>
    </w:p>
    <w:p w:rsidR="00D376EA" w:rsidRPr="00270AE7" w:rsidRDefault="00D376EA" w:rsidP="00D376EA">
      <w:pPr>
        <w:bidi/>
        <w:spacing w:after="0" w:line="240" w:lineRule="auto"/>
        <w:rPr>
          <w:rFonts w:cs="B Nazanin"/>
          <w:sz w:val="12"/>
          <w:szCs w:val="12"/>
          <w:rtl/>
          <w:lang w:bidi="fa-IR"/>
        </w:rPr>
      </w:pPr>
    </w:p>
    <w:p w:rsidR="00D376EA" w:rsidRPr="00D376EA" w:rsidRDefault="00D376EA" w:rsidP="00D376EA">
      <w:pPr>
        <w:bidi/>
        <w:spacing w:after="0" w:line="240" w:lineRule="auto"/>
        <w:rPr>
          <w:rFonts w:cs="B Nazanin"/>
          <w:b/>
          <w:bCs/>
          <w:sz w:val="24"/>
          <w:szCs w:val="24"/>
          <w:lang w:bidi="fa-IR"/>
        </w:rPr>
      </w:pPr>
      <w:r w:rsidRPr="00D376EA">
        <w:rPr>
          <w:rFonts w:cs="B Nazanin" w:hint="cs"/>
          <w:b/>
          <w:bCs/>
          <w:sz w:val="24"/>
          <w:szCs w:val="24"/>
          <w:rtl/>
          <w:lang w:bidi="fa-IR"/>
        </w:rPr>
        <w:t>بیوگرافی:</w:t>
      </w:r>
    </w:p>
    <w:p w:rsidR="00D376EA" w:rsidRPr="0028498E" w:rsidRDefault="00D376EA" w:rsidP="00D376EA">
      <w:pPr>
        <w:bidi/>
        <w:spacing w:after="0" w:line="240" w:lineRule="auto"/>
        <w:rPr>
          <w:rFonts w:cs="B Nazanin"/>
          <w:b/>
          <w:bCs/>
          <w:sz w:val="4"/>
          <w:szCs w:val="4"/>
          <w:rtl/>
          <w:lang w:bidi="fa-IR"/>
        </w:rPr>
      </w:pPr>
    </w:p>
    <w:p w:rsidR="00D376EA" w:rsidRDefault="00D376EA" w:rsidP="00D376EA">
      <w:pPr>
        <w:bidi/>
        <w:spacing w:after="0" w:line="240" w:lineRule="auto"/>
        <w:jc w:val="both"/>
        <w:rPr>
          <w:rFonts w:cs="B Nazanin"/>
          <w:lang w:bidi="fa-IR"/>
        </w:rPr>
      </w:pPr>
      <w:r>
        <w:rPr>
          <w:rFonts w:cs="B Nazanin" w:hint="cs"/>
          <w:rtl/>
          <w:lang w:bidi="fa-IR"/>
        </w:rPr>
        <w:t>دکتر هادی علی اکبریان کارشناسی مهندسی برق و کارشناسی ارشد مخابرات را به ترتیب درسالهای 1381 و 1384 از دانشگاه تهران دریافت کرد. بعد از سپری کردن دوره خدمت خود به صورت امریه از ساعت 1384 تا 1386</w:t>
      </w:r>
      <w:r>
        <w:rPr>
          <w:rFonts w:cs="B Nazanin"/>
          <w:lang w:bidi="fa-IR"/>
        </w:rPr>
        <w:t xml:space="preserve"> </w:t>
      </w:r>
      <w:r>
        <w:rPr>
          <w:rFonts w:cs="B Nazanin" w:hint="cs"/>
          <w:rtl/>
          <w:lang w:bidi="fa-IR"/>
        </w:rPr>
        <w:t xml:space="preserve">برای گذارندن دوره دکتر عازم دانشگاه </w:t>
      </w:r>
      <w:r>
        <w:rPr>
          <w:rFonts w:cs="B Nazanin"/>
          <w:lang w:bidi="fa-IR"/>
        </w:rPr>
        <w:t xml:space="preserve"> KU Leuven</w:t>
      </w:r>
      <w:r>
        <w:rPr>
          <w:rFonts w:cs="B Nazanin" w:hint="cs"/>
          <w:rtl/>
          <w:lang w:bidi="fa-IR"/>
        </w:rPr>
        <w:t xml:space="preserve"> بلژیک شد و نهایتا در سال 1392 و پس از دریافت مدرک دکترا به دانشگاه صنعتی خواجه نصیر پیوست. پس از آن وی فعالیتهای آموزشی و پژوهشی خود را در حوزه آنتن، مایکرویو، سازگاری الکترومغناطیس و کاربردهای الکترومغناطیس به خصوص کاربردهای مرتبط با حوزه سلامت و کشاورزی گسترش داد. </w:t>
      </w:r>
    </w:p>
    <w:p w:rsidR="00D376EA" w:rsidRDefault="00D376EA" w:rsidP="00D376EA">
      <w:pPr>
        <w:bidi/>
        <w:spacing w:after="0" w:line="240" w:lineRule="auto"/>
        <w:jc w:val="both"/>
        <w:rPr>
          <w:rFonts w:cs="B Nazanin"/>
          <w:sz w:val="12"/>
          <w:szCs w:val="12"/>
          <w:rtl/>
          <w:lang w:bidi="fa-IR"/>
        </w:rPr>
      </w:pPr>
    </w:p>
    <w:p w:rsidR="00295CFC" w:rsidRPr="00270AE7" w:rsidRDefault="00295CFC" w:rsidP="00295CFC">
      <w:pPr>
        <w:bidi/>
        <w:spacing w:after="0" w:line="240" w:lineRule="auto"/>
        <w:jc w:val="both"/>
        <w:rPr>
          <w:rFonts w:cs="B Nazanin"/>
          <w:sz w:val="12"/>
          <w:szCs w:val="12"/>
          <w:lang w:bidi="fa-IR"/>
        </w:rPr>
      </w:pPr>
    </w:p>
    <w:p w:rsidR="00D376EA" w:rsidRPr="008E1E8E" w:rsidRDefault="00D376EA" w:rsidP="00D376EA">
      <w:pPr>
        <w:bidi/>
        <w:spacing w:after="0" w:line="240" w:lineRule="auto"/>
        <w:jc w:val="both"/>
        <w:rPr>
          <w:rFonts w:cs="B Nazanin"/>
          <w:sz w:val="2"/>
          <w:szCs w:val="2"/>
          <w:rtl/>
          <w:lang w:bidi="fa-IR"/>
        </w:rPr>
      </w:pPr>
    </w:p>
    <w:p w:rsidR="00D376EA" w:rsidRPr="00D376EA" w:rsidRDefault="00D376EA" w:rsidP="00D376EA">
      <w:pPr>
        <w:bidi/>
        <w:spacing w:after="0" w:line="240" w:lineRule="auto"/>
        <w:rPr>
          <w:rFonts w:cs="B Nazanin"/>
          <w:b/>
          <w:bCs/>
          <w:sz w:val="24"/>
          <w:szCs w:val="24"/>
          <w:rtl/>
          <w:lang w:bidi="fa-IR"/>
        </w:rPr>
      </w:pPr>
      <w:r w:rsidRPr="00D376EA">
        <w:rPr>
          <w:rFonts w:cs="B Nazanin" w:hint="cs"/>
          <w:b/>
          <w:bCs/>
          <w:sz w:val="24"/>
          <w:szCs w:val="24"/>
          <w:rtl/>
          <w:lang w:bidi="fa-IR"/>
        </w:rPr>
        <w:t>مقالات منتخب مرتبط:</w:t>
      </w:r>
    </w:p>
    <w:p w:rsidR="00D376EA" w:rsidRPr="002615CE" w:rsidRDefault="00D376EA" w:rsidP="00D376EA">
      <w:pPr>
        <w:bidi/>
        <w:spacing w:after="0" w:line="240" w:lineRule="auto"/>
        <w:rPr>
          <w:rFonts w:cs="B Nazanin"/>
          <w:b/>
          <w:bCs/>
          <w:sz w:val="8"/>
          <w:szCs w:val="8"/>
          <w:lang w:bidi="fa-IR"/>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D376EA" w:rsidTr="00662DF4">
        <w:trPr>
          <w:trHeight w:val="2452"/>
        </w:trPr>
        <w:tc>
          <w:tcPr>
            <w:tcW w:w="9606" w:type="dxa"/>
          </w:tcPr>
          <w:p w:rsidR="00D376EA" w:rsidRPr="00B64105" w:rsidRDefault="00D376EA" w:rsidP="00662DF4">
            <w:pPr>
              <w:pStyle w:val="Default"/>
              <w:jc w:val="both"/>
              <w:rPr>
                <w:rFonts w:asciiTheme="minorHAnsi" w:hAnsiTheme="minorHAnsi" w:cstheme="minorHAnsi"/>
                <w:sz w:val="18"/>
                <w:szCs w:val="18"/>
              </w:rPr>
            </w:pPr>
            <w:r w:rsidRPr="00B64105">
              <w:rPr>
                <w:rFonts w:asciiTheme="minorHAnsi" w:hAnsiTheme="minorHAnsi" w:cstheme="minorHAnsi"/>
                <w:sz w:val="18"/>
                <w:szCs w:val="18"/>
              </w:rPr>
              <w:t>1-</w:t>
            </w:r>
            <w:r w:rsidRPr="00B64105">
              <w:rPr>
                <w:rFonts w:asciiTheme="minorHAnsi" w:eastAsia="Times New Roman" w:hAnsiTheme="minorHAnsi" w:cstheme="minorHAnsi"/>
                <w:color w:val="auto"/>
                <w:sz w:val="18"/>
                <w:szCs w:val="18"/>
              </w:rPr>
              <w:t xml:space="preserve"> A. </w:t>
            </w:r>
            <w:proofErr w:type="spellStart"/>
            <w:r w:rsidRPr="00B64105">
              <w:rPr>
                <w:rFonts w:asciiTheme="minorHAnsi" w:eastAsia="Times New Roman" w:hAnsiTheme="minorHAnsi" w:cstheme="minorHAnsi"/>
                <w:color w:val="auto"/>
                <w:sz w:val="18"/>
                <w:szCs w:val="18"/>
              </w:rPr>
              <w:t>Abdi</w:t>
            </w:r>
            <w:proofErr w:type="spellEnd"/>
            <w:r w:rsidRPr="00B64105">
              <w:rPr>
                <w:rFonts w:asciiTheme="minorHAnsi" w:eastAsia="Times New Roman" w:hAnsiTheme="minorHAnsi" w:cstheme="minorHAnsi"/>
                <w:color w:val="auto"/>
                <w:sz w:val="18"/>
                <w:szCs w:val="18"/>
              </w:rPr>
              <w:t xml:space="preserve">, </w:t>
            </w:r>
            <w:r w:rsidRPr="00B64105">
              <w:rPr>
                <w:rFonts w:asciiTheme="minorHAnsi" w:eastAsia="Times New Roman" w:hAnsiTheme="minorHAnsi" w:cstheme="minorHAnsi"/>
                <w:b/>
                <w:bCs/>
                <w:color w:val="auto"/>
                <w:sz w:val="18"/>
                <w:szCs w:val="18"/>
              </w:rPr>
              <w:t xml:space="preserve">H. </w:t>
            </w:r>
            <w:proofErr w:type="spellStart"/>
            <w:r w:rsidRPr="00B64105">
              <w:rPr>
                <w:rFonts w:asciiTheme="minorHAnsi" w:eastAsia="Times New Roman" w:hAnsiTheme="minorHAnsi" w:cstheme="minorHAnsi"/>
                <w:b/>
                <w:bCs/>
                <w:color w:val="auto"/>
                <w:sz w:val="18"/>
                <w:szCs w:val="18"/>
              </w:rPr>
              <w:t>Aliakbarian</w:t>
            </w:r>
            <w:proofErr w:type="spellEnd"/>
            <w:r w:rsidRPr="00B64105">
              <w:rPr>
                <w:rFonts w:asciiTheme="minorHAnsi" w:eastAsia="Times New Roman" w:hAnsiTheme="minorHAnsi" w:cstheme="minorHAnsi"/>
                <w:color w:val="auto"/>
                <w:sz w:val="18"/>
                <w:szCs w:val="18"/>
              </w:rPr>
              <w:t xml:space="preserve">, </w:t>
            </w:r>
            <w:r w:rsidRPr="00B64105">
              <w:rPr>
                <w:rFonts w:asciiTheme="minorHAnsi" w:hAnsiTheme="minorHAnsi" w:cstheme="minorHAnsi"/>
                <w:sz w:val="18"/>
                <w:szCs w:val="18"/>
              </w:rPr>
              <w:t xml:space="preserve">A Miniaturized UHF-band </w:t>
            </w:r>
            <w:proofErr w:type="spellStart"/>
            <w:r w:rsidRPr="00B64105">
              <w:rPr>
                <w:rFonts w:asciiTheme="minorHAnsi" w:hAnsiTheme="minorHAnsi" w:cstheme="minorHAnsi"/>
                <w:sz w:val="18"/>
                <w:szCs w:val="18"/>
              </w:rPr>
              <w:t>Rectenna</w:t>
            </w:r>
            <w:proofErr w:type="spellEnd"/>
            <w:r w:rsidRPr="00B64105">
              <w:rPr>
                <w:rFonts w:asciiTheme="minorHAnsi" w:hAnsiTheme="minorHAnsi" w:cstheme="minorHAnsi"/>
                <w:sz w:val="18"/>
                <w:szCs w:val="18"/>
              </w:rPr>
              <w:t xml:space="preserve"> for Power Transmission to Implantable devices, Accepted in Journal of Translational Engineering in Health and Medicine, Oct. 2018.</w:t>
            </w:r>
          </w:p>
          <w:p w:rsidR="00D376EA" w:rsidRPr="006C7353" w:rsidRDefault="00D376EA" w:rsidP="00662DF4">
            <w:pPr>
              <w:pStyle w:val="Default"/>
              <w:jc w:val="both"/>
              <w:rPr>
                <w:b/>
                <w:bCs/>
                <w:sz w:val="18"/>
                <w:szCs w:val="18"/>
              </w:rPr>
            </w:pPr>
            <w:r>
              <w:rPr>
                <w:rFonts w:hint="cs"/>
                <w:sz w:val="18"/>
                <w:szCs w:val="18"/>
                <w:rtl/>
              </w:rPr>
              <w:t>2</w:t>
            </w:r>
            <w:r w:rsidRPr="006C7353">
              <w:rPr>
                <w:sz w:val="18"/>
                <w:szCs w:val="18"/>
              </w:rPr>
              <w:t xml:space="preserve">- </w:t>
            </w:r>
            <w:proofErr w:type="spellStart"/>
            <w:r w:rsidRPr="006C7353">
              <w:rPr>
                <w:sz w:val="18"/>
                <w:szCs w:val="18"/>
              </w:rPr>
              <w:t>Hantao</w:t>
            </w:r>
            <w:proofErr w:type="spellEnd"/>
            <w:r w:rsidRPr="006C7353">
              <w:rPr>
                <w:sz w:val="18"/>
                <w:szCs w:val="18"/>
              </w:rPr>
              <w:t xml:space="preserve"> </w:t>
            </w:r>
            <w:proofErr w:type="spellStart"/>
            <w:r w:rsidRPr="006C7353">
              <w:rPr>
                <w:sz w:val="18"/>
                <w:szCs w:val="18"/>
              </w:rPr>
              <w:t>Xu</w:t>
            </w:r>
            <w:proofErr w:type="spellEnd"/>
            <w:r w:rsidRPr="006C7353">
              <w:rPr>
                <w:sz w:val="18"/>
                <w:szCs w:val="18"/>
              </w:rPr>
              <w:t xml:space="preserve">, </w:t>
            </w:r>
            <w:r w:rsidRPr="006C7353">
              <w:rPr>
                <w:b/>
                <w:bCs/>
                <w:sz w:val="18"/>
                <w:szCs w:val="18"/>
              </w:rPr>
              <w:t xml:space="preserve">H. </w:t>
            </w:r>
            <w:proofErr w:type="spellStart"/>
            <w:r w:rsidRPr="006C7353">
              <w:rPr>
                <w:b/>
                <w:bCs/>
                <w:sz w:val="18"/>
                <w:szCs w:val="18"/>
              </w:rPr>
              <w:t>Aliakbarian</w:t>
            </w:r>
            <w:proofErr w:type="spellEnd"/>
            <w:r w:rsidRPr="006C7353">
              <w:rPr>
                <w:sz w:val="18"/>
                <w:szCs w:val="18"/>
              </w:rPr>
              <w:t xml:space="preserve">, G. A. E. </w:t>
            </w:r>
            <w:proofErr w:type="spellStart"/>
            <w:r w:rsidRPr="006C7353">
              <w:rPr>
                <w:sz w:val="18"/>
                <w:szCs w:val="18"/>
              </w:rPr>
              <w:t>Vandenbosch</w:t>
            </w:r>
            <w:proofErr w:type="spellEnd"/>
            <w:r w:rsidRPr="006C7353">
              <w:rPr>
                <w:sz w:val="18"/>
                <w:szCs w:val="18"/>
              </w:rPr>
              <w:t xml:space="preserve">, “Off the Shelf Low Cost Target Tracking Architecture for Wireless Communications, </w:t>
            </w:r>
            <w:r w:rsidRPr="006C7353">
              <w:rPr>
                <w:i/>
                <w:iCs/>
                <w:sz w:val="18"/>
                <w:szCs w:val="18"/>
              </w:rPr>
              <w:t>IEEE Systems Journal</w:t>
            </w:r>
            <w:r w:rsidRPr="006C7353">
              <w:rPr>
                <w:b/>
                <w:bCs/>
                <w:i/>
                <w:iCs/>
                <w:sz w:val="18"/>
                <w:szCs w:val="18"/>
              </w:rPr>
              <w:t xml:space="preserve">, </w:t>
            </w:r>
            <w:proofErr w:type="gramStart"/>
            <w:r w:rsidRPr="006C7353">
              <w:rPr>
                <w:i/>
                <w:iCs/>
                <w:sz w:val="18"/>
                <w:szCs w:val="18"/>
              </w:rPr>
              <w:t>DOI</w:t>
            </w:r>
            <w:proofErr w:type="gramEnd"/>
            <w:r w:rsidRPr="006C7353">
              <w:rPr>
                <w:i/>
                <w:iCs/>
                <w:sz w:val="18"/>
                <w:szCs w:val="18"/>
              </w:rPr>
              <w:t>:</w:t>
            </w:r>
            <w:r w:rsidRPr="006C7353">
              <w:rPr>
                <w:sz w:val="18"/>
                <w:szCs w:val="18"/>
              </w:rPr>
              <w:t xml:space="preserve"> </w:t>
            </w:r>
            <w:r w:rsidRPr="006C7353">
              <w:rPr>
                <w:i/>
                <w:iCs/>
                <w:sz w:val="18"/>
                <w:szCs w:val="18"/>
              </w:rPr>
              <w:t xml:space="preserve">10.1109/JSYST.2013.2281131, </w:t>
            </w:r>
            <w:r w:rsidRPr="006C7353">
              <w:rPr>
                <w:sz w:val="18"/>
                <w:szCs w:val="18"/>
              </w:rPr>
              <w:t>vol.9, Issue 1, Sept 2015</w:t>
            </w:r>
            <w:r w:rsidRPr="006C7353">
              <w:rPr>
                <w:i/>
                <w:iCs/>
                <w:sz w:val="18"/>
                <w:szCs w:val="18"/>
              </w:rPr>
              <w:t>.</w:t>
            </w:r>
          </w:p>
          <w:p w:rsidR="00D376EA" w:rsidRDefault="00D376EA" w:rsidP="00662DF4">
            <w:pPr>
              <w:pStyle w:val="Default"/>
              <w:jc w:val="both"/>
              <w:rPr>
                <w:sz w:val="18"/>
                <w:szCs w:val="18"/>
                <w:rtl/>
              </w:rPr>
            </w:pPr>
            <w:r w:rsidRPr="00B64105">
              <w:rPr>
                <w:rFonts w:hint="cs"/>
                <w:sz w:val="18"/>
                <w:szCs w:val="18"/>
                <w:rtl/>
              </w:rPr>
              <w:t>3</w:t>
            </w:r>
            <w:r w:rsidRPr="00B64105">
              <w:rPr>
                <w:sz w:val="18"/>
                <w:szCs w:val="18"/>
              </w:rPr>
              <w:t>-</w:t>
            </w:r>
            <w:r w:rsidRPr="006C7353">
              <w:rPr>
                <w:b/>
                <w:bCs/>
                <w:sz w:val="18"/>
                <w:szCs w:val="18"/>
              </w:rPr>
              <w:t xml:space="preserve"> H </w:t>
            </w:r>
            <w:proofErr w:type="spellStart"/>
            <w:r w:rsidRPr="006C7353">
              <w:rPr>
                <w:b/>
                <w:bCs/>
                <w:sz w:val="18"/>
                <w:szCs w:val="18"/>
              </w:rPr>
              <w:t>Aliakbarian</w:t>
            </w:r>
            <w:proofErr w:type="spellEnd"/>
            <w:r w:rsidRPr="006C7353">
              <w:rPr>
                <w:sz w:val="18"/>
                <w:szCs w:val="18"/>
              </w:rPr>
              <w:t xml:space="preserve">, E van der </w:t>
            </w:r>
            <w:proofErr w:type="spellStart"/>
            <w:r w:rsidRPr="006C7353">
              <w:rPr>
                <w:sz w:val="18"/>
                <w:szCs w:val="18"/>
              </w:rPr>
              <w:t>Westhuizen</w:t>
            </w:r>
            <w:proofErr w:type="spellEnd"/>
            <w:r w:rsidRPr="006C7353">
              <w:rPr>
                <w:sz w:val="18"/>
                <w:szCs w:val="18"/>
              </w:rPr>
              <w:t xml:space="preserve">, </w:t>
            </w:r>
            <w:proofErr w:type="spellStart"/>
            <w:r w:rsidRPr="006C7353">
              <w:rPr>
                <w:sz w:val="18"/>
                <w:szCs w:val="18"/>
              </w:rPr>
              <w:t>Riaan</w:t>
            </w:r>
            <w:proofErr w:type="spellEnd"/>
            <w:r w:rsidRPr="006C7353">
              <w:rPr>
                <w:sz w:val="18"/>
                <w:szCs w:val="18"/>
              </w:rPr>
              <w:t xml:space="preserve"> </w:t>
            </w:r>
            <w:proofErr w:type="spellStart"/>
            <w:r w:rsidRPr="006C7353">
              <w:rPr>
                <w:sz w:val="18"/>
                <w:szCs w:val="18"/>
              </w:rPr>
              <w:t>Wiid</w:t>
            </w:r>
            <w:proofErr w:type="spellEnd"/>
            <w:r w:rsidRPr="006C7353">
              <w:rPr>
                <w:sz w:val="18"/>
                <w:szCs w:val="18"/>
              </w:rPr>
              <w:t xml:space="preserve"> , V </w:t>
            </w:r>
            <w:proofErr w:type="spellStart"/>
            <w:r w:rsidRPr="006C7353">
              <w:rPr>
                <w:sz w:val="18"/>
                <w:szCs w:val="18"/>
              </w:rPr>
              <w:t>Volski</w:t>
            </w:r>
            <w:proofErr w:type="spellEnd"/>
            <w:r w:rsidRPr="006C7353">
              <w:rPr>
                <w:sz w:val="18"/>
                <w:szCs w:val="18"/>
              </w:rPr>
              <w:t xml:space="preserve">, R </w:t>
            </w:r>
            <w:proofErr w:type="spellStart"/>
            <w:r w:rsidRPr="006C7353">
              <w:rPr>
                <w:sz w:val="18"/>
                <w:szCs w:val="18"/>
              </w:rPr>
              <w:t>Wolhuter</w:t>
            </w:r>
            <w:proofErr w:type="spellEnd"/>
            <w:r w:rsidRPr="006C7353">
              <w:rPr>
                <w:sz w:val="18"/>
                <w:szCs w:val="18"/>
              </w:rPr>
              <w:t xml:space="preserve"> G A E </w:t>
            </w:r>
            <w:proofErr w:type="spellStart"/>
            <w:r w:rsidRPr="006C7353">
              <w:rPr>
                <w:sz w:val="18"/>
                <w:szCs w:val="18"/>
              </w:rPr>
              <w:t>Vandenbosch</w:t>
            </w:r>
            <w:proofErr w:type="spellEnd"/>
            <w:r w:rsidRPr="006C7353">
              <w:rPr>
                <w:sz w:val="18"/>
                <w:szCs w:val="18"/>
              </w:rPr>
              <w:t xml:space="preserve">, “A Digitally Beam Steerable Antenna Array System for Positioning Based Tracking Applications”, </w:t>
            </w:r>
            <w:r w:rsidRPr="006C7353">
              <w:rPr>
                <w:i/>
                <w:iCs/>
                <w:sz w:val="18"/>
                <w:szCs w:val="18"/>
              </w:rPr>
              <w:t>IEEE Antenna Propagation magazine</w:t>
            </w:r>
            <w:r w:rsidRPr="006C7353">
              <w:rPr>
                <w:sz w:val="18"/>
                <w:szCs w:val="18"/>
              </w:rPr>
              <w:t>, pp.35-49, Vol. 55, No. 6, December 2013.</w:t>
            </w:r>
          </w:p>
          <w:p w:rsidR="00D376EA" w:rsidRPr="006C7353" w:rsidRDefault="00D376EA" w:rsidP="00662DF4">
            <w:pPr>
              <w:pStyle w:val="Default"/>
              <w:jc w:val="both"/>
              <w:rPr>
                <w:sz w:val="18"/>
                <w:szCs w:val="18"/>
              </w:rPr>
            </w:pPr>
            <w:r>
              <w:rPr>
                <w:rFonts w:hint="cs"/>
                <w:sz w:val="18"/>
                <w:szCs w:val="18"/>
                <w:rtl/>
              </w:rPr>
              <w:t>4</w:t>
            </w:r>
            <w:r w:rsidRPr="006C7353">
              <w:rPr>
                <w:sz w:val="18"/>
                <w:szCs w:val="18"/>
              </w:rPr>
              <w:t xml:space="preserve">- </w:t>
            </w:r>
            <w:proofErr w:type="spellStart"/>
            <w:r w:rsidRPr="006C7353">
              <w:rPr>
                <w:sz w:val="18"/>
                <w:szCs w:val="18"/>
              </w:rPr>
              <w:t>P.J.Soh</w:t>
            </w:r>
            <w:proofErr w:type="spellEnd"/>
            <w:r w:rsidRPr="006C7353">
              <w:rPr>
                <w:sz w:val="18"/>
                <w:szCs w:val="18"/>
              </w:rPr>
              <w:t xml:space="preserve">, B. Van den Berg, H. </w:t>
            </w:r>
            <w:proofErr w:type="spellStart"/>
            <w:r w:rsidRPr="006C7353">
              <w:rPr>
                <w:sz w:val="18"/>
                <w:szCs w:val="18"/>
              </w:rPr>
              <w:t>Xu</w:t>
            </w:r>
            <w:proofErr w:type="spellEnd"/>
            <w:r w:rsidRPr="006C7353">
              <w:rPr>
                <w:sz w:val="18"/>
                <w:szCs w:val="18"/>
              </w:rPr>
              <w:t xml:space="preserve">., </w:t>
            </w:r>
            <w:r w:rsidRPr="006C7353">
              <w:rPr>
                <w:b/>
                <w:bCs/>
                <w:sz w:val="18"/>
                <w:szCs w:val="18"/>
              </w:rPr>
              <w:t xml:space="preserve">H. </w:t>
            </w:r>
            <w:proofErr w:type="spellStart"/>
            <w:r w:rsidRPr="006C7353">
              <w:rPr>
                <w:b/>
                <w:bCs/>
                <w:sz w:val="18"/>
                <w:szCs w:val="18"/>
              </w:rPr>
              <w:t>Aliakbarian</w:t>
            </w:r>
            <w:proofErr w:type="spellEnd"/>
            <w:r w:rsidRPr="006C7353">
              <w:rPr>
                <w:sz w:val="18"/>
                <w:szCs w:val="18"/>
              </w:rPr>
              <w:t xml:space="preserve"> et. All, “Smart Wearable Textile Array for Biomedical Telemetry Applications,” </w:t>
            </w:r>
            <w:r w:rsidRPr="006C7353">
              <w:rPr>
                <w:i/>
                <w:iCs/>
                <w:sz w:val="18"/>
                <w:szCs w:val="18"/>
              </w:rPr>
              <w:t>IEEE Transactions on Microwave Theory and Techniques Special Issue on Biomedical Applications of RF/Microwave Technologies</w:t>
            </w:r>
            <w:r w:rsidRPr="006C7353">
              <w:rPr>
                <w:sz w:val="18"/>
                <w:szCs w:val="18"/>
              </w:rPr>
              <w:t>, vol. 6, pp. 2253 – 2261, May 2013.</w:t>
            </w:r>
          </w:p>
          <w:p w:rsidR="00D376EA" w:rsidRPr="006C7353" w:rsidRDefault="00D376EA" w:rsidP="00662DF4">
            <w:pPr>
              <w:pStyle w:val="Default"/>
              <w:jc w:val="both"/>
              <w:rPr>
                <w:sz w:val="18"/>
                <w:szCs w:val="18"/>
              </w:rPr>
            </w:pPr>
            <w:r>
              <w:rPr>
                <w:rFonts w:hint="cs"/>
                <w:sz w:val="18"/>
                <w:szCs w:val="18"/>
                <w:rtl/>
              </w:rPr>
              <w:t>5</w:t>
            </w:r>
            <w:r w:rsidRPr="006C7353">
              <w:rPr>
                <w:sz w:val="18"/>
                <w:szCs w:val="18"/>
              </w:rPr>
              <w:t xml:space="preserve">- S. J. </w:t>
            </w:r>
            <w:proofErr w:type="spellStart"/>
            <w:proofErr w:type="gramStart"/>
            <w:r w:rsidRPr="006C7353">
              <w:rPr>
                <w:sz w:val="18"/>
                <w:szCs w:val="18"/>
              </w:rPr>
              <w:t>Mousavy</w:t>
            </w:r>
            <w:proofErr w:type="spellEnd"/>
            <w:r w:rsidRPr="006C7353">
              <w:rPr>
                <w:sz w:val="18"/>
                <w:szCs w:val="18"/>
              </w:rPr>
              <w:t xml:space="preserve"> ,</w:t>
            </w:r>
            <w:proofErr w:type="gramEnd"/>
            <w:r w:rsidRPr="006C7353">
              <w:rPr>
                <w:sz w:val="18"/>
                <w:szCs w:val="18"/>
              </w:rPr>
              <w:t xml:space="preserve"> A. A. </w:t>
            </w:r>
            <w:proofErr w:type="spellStart"/>
            <w:r w:rsidRPr="006C7353">
              <w:rPr>
                <w:sz w:val="18"/>
                <w:szCs w:val="18"/>
              </w:rPr>
              <w:t>Moosavi-Movahedi</w:t>
            </w:r>
            <w:proofErr w:type="spellEnd"/>
            <w:r w:rsidRPr="006C7353">
              <w:rPr>
                <w:sz w:val="18"/>
                <w:szCs w:val="18"/>
              </w:rPr>
              <w:t xml:space="preserve"> G. H. </w:t>
            </w:r>
            <w:proofErr w:type="spellStart"/>
            <w:r w:rsidRPr="006C7353">
              <w:rPr>
                <w:sz w:val="18"/>
                <w:szCs w:val="18"/>
              </w:rPr>
              <w:t>Riazi</w:t>
            </w:r>
            <w:proofErr w:type="spellEnd"/>
            <w:r w:rsidRPr="006C7353">
              <w:rPr>
                <w:sz w:val="18"/>
                <w:szCs w:val="18"/>
              </w:rPr>
              <w:t xml:space="preserve">, M.  </w:t>
            </w:r>
            <w:proofErr w:type="spellStart"/>
            <w:r w:rsidRPr="006C7353">
              <w:rPr>
                <w:sz w:val="18"/>
                <w:szCs w:val="18"/>
              </w:rPr>
              <w:t>Kamarei</w:t>
            </w:r>
            <w:proofErr w:type="spellEnd"/>
            <w:r w:rsidRPr="006C7353">
              <w:rPr>
                <w:sz w:val="18"/>
                <w:szCs w:val="18"/>
              </w:rPr>
              <w:t xml:space="preserve">, </w:t>
            </w:r>
            <w:r w:rsidRPr="006C7353">
              <w:rPr>
                <w:b/>
                <w:bCs/>
                <w:sz w:val="18"/>
                <w:szCs w:val="18"/>
              </w:rPr>
              <w:t xml:space="preserve">H. </w:t>
            </w:r>
            <w:proofErr w:type="spellStart"/>
            <w:r w:rsidRPr="006C7353">
              <w:rPr>
                <w:b/>
                <w:bCs/>
                <w:sz w:val="18"/>
                <w:szCs w:val="18"/>
              </w:rPr>
              <w:t>Aliakbarian</w:t>
            </w:r>
            <w:proofErr w:type="spellEnd"/>
            <w:r w:rsidRPr="006C7353">
              <w:rPr>
                <w:sz w:val="18"/>
                <w:szCs w:val="18"/>
              </w:rPr>
              <w:t>, "Effects of mobile phone electromagnetic fields (EMFs) on the structure and function of the normal Human Hemoglobin (</w:t>
            </w:r>
            <w:proofErr w:type="spellStart"/>
            <w:r w:rsidRPr="006C7353">
              <w:rPr>
                <w:sz w:val="18"/>
                <w:szCs w:val="18"/>
              </w:rPr>
              <w:t>HbA</w:t>
            </w:r>
            <w:proofErr w:type="spellEnd"/>
            <w:r w:rsidRPr="006C7353">
              <w:rPr>
                <w:sz w:val="18"/>
                <w:szCs w:val="18"/>
              </w:rPr>
              <w:t xml:space="preserve">)", </w:t>
            </w:r>
            <w:r w:rsidRPr="006C7353">
              <w:rPr>
                <w:i/>
                <w:iCs/>
                <w:sz w:val="18"/>
                <w:szCs w:val="18"/>
              </w:rPr>
              <w:t xml:space="preserve">International Journal of Biological Macromolecules, </w:t>
            </w:r>
            <w:r w:rsidRPr="006C7353">
              <w:rPr>
                <w:sz w:val="18"/>
                <w:szCs w:val="18"/>
              </w:rPr>
              <w:t>vol.44, Issue 3, pp. 278-285, 1 April 2009.</w:t>
            </w:r>
          </w:p>
          <w:p w:rsidR="00D376EA" w:rsidRPr="006C7353" w:rsidRDefault="00D376EA" w:rsidP="00662DF4">
            <w:pPr>
              <w:pStyle w:val="Default"/>
              <w:rPr>
                <w:sz w:val="18"/>
                <w:szCs w:val="18"/>
              </w:rPr>
            </w:pPr>
            <w:r>
              <w:rPr>
                <w:rFonts w:hint="cs"/>
                <w:sz w:val="18"/>
                <w:szCs w:val="18"/>
                <w:rtl/>
              </w:rPr>
              <w:t>6</w:t>
            </w:r>
            <w:r w:rsidRPr="006C7353">
              <w:rPr>
                <w:sz w:val="18"/>
                <w:szCs w:val="18"/>
              </w:rPr>
              <w:t xml:space="preserve">- I. </w:t>
            </w:r>
            <w:proofErr w:type="spellStart"/>
            <w:r w:rsidRPr="006C7353">
              <w:rPr>
                <w:sz w:val="18"/>
                <w:szCs w:val="18"/>
              </w:rPr>
              <w:t>Muhamad</w:t>
            </w:r>
            <w:proofErr w:type="spellEnd"/>
            <w:r w:rsidRPr="006C7353">
              <w:rPr>
                <w:sz w:val="18"/>
                <w:szCs w:val="18"/>
              </w:rPr>
              <w:t xml:space="preserve">, M. </w:t>
            </w:r>
            <w:proofErr w:type="spellStart"/>
            <w:r w:rsidRPr="006C7353">
              <w:rPr>
                <w:sz w:val="18"/>
                <w:szCs w:val="18"/>
              </w:rPr>
              <w:t>Ashayer</w:t>
            </w:r>
            <w:proofErr w:type="spellEnd"/>
            <w:r w:rsidRPr="006C7353">
              <w:rPr>
                <w:sz w:val="18"/>
                <w:szCs w:val="18"/>
              </w:rPr>
              <w:t xml:space="preserve"> </w:t>
            </w:r>
            <w:proofErr w:type="spellStart"/>
            <w:r w:rsidRPr="006C7353">
              <w:rPr>
                <w:sz w:val="18"/>
                <w:szCs w:val="18"/>
              </w:rPr>
              <w:t>Soltani</w:t>
            </w:r>
            <w:proofErr w:type="spellEnd"/>
            <w:r w:rsidRPr="006C7353">
              <w:rPr>
                <w:sz w:val="18"/>
                <w:szCs w:val="18"/>
              </w:rPr>
              <w:t xml:space="preserve">, A. </w:t>
            </w:r>
            <w:proofErr w:type="spellStart"/>
            <w:r w:rsidRPr="006C7353">
              <w:rPr>
                <w:sz w:val="18"/>
                <w:szCs w:val="18"/>
              </w:rPr>
              <w:t>Enayati</w:t>
            </w:r>
            <w:proofErr w:type="spellEnd"/>
            <w:r w:rsidRPr="006C7353">
              <w:rPr>
                <w:sz w:val="18"/>
                <w:szCs w:val="18"/>
              </w:rPr>
              <w:t xml:space="preserve">, </w:t>
            </w:r>
            <w:r w:rsidRPr="006C7353">
              <w:rPr>
                <w:b/>
                <w:bCs/>
                <w:sz w:val="18"/>
                <w:szCs w:val="18"/>
              </w:rPr>
              <w:t xml:space="preserve">H. </w:t>
            </w:r>
            <w:proofErr w:type="spellStart"/>
            <w:r w:rsidRPr="006C7353">
              <w:rPr>
                <w:b/>
                <w:bCs/>
                <w:sz w:val="18"/>
                <w:szCs w:val="18"/>
              </w:rPr>
              <w:t>Aliakbarian</w:t>
            </w:r>
            <w:proofErr w:type="spellEnd"/>
            <w:r w:rsidRPr="006C7353">
              <w:rPr>
                <w:sz w:val="18"/>
                <w:szCs w:val="18"/>
              </w:rPr>
              <w:t xml:space="preserve">, H. </w:t>
            </w:r>
            <w:proofErr w:type="spellStart"/>
            <w:r w:rsidRPr="006C7353">
              <w:rPr>
                <w:sz w:val="18"/>
                <w:szCs w:val="18"/>
              </w:rPr>
              <w:t>Ameri</w:t>
            </w:r>
            <w:proofErr w:type="spellEnd"/>
            <w:r w:rsidRPr="006C7353">
              <w:rPr>
                <w:sz w:val="18"/>
                <w:szCs w:val="18"/>
              </w:rPr>
              <w:t xml:space="preserve">, M. </w:t>
            </w:r>
            <w:proofErr w:type="spellStart"/>
            <w:r w:rsidRPr="006C7353">
              <w:rPr>
                <w:sz w:val="18"/>
                <w:szCs w:val="18"/>
              </w:rPr>
              <w:t>Moghavvemi</w:t>
            </w:r>
            <w:proofErr w:type="spellEnd"/>
            <w:r w:rsidRPr="006C7353">
              <w:rPr>
                <w:sz w:val="18"/>
                <w:szCs w:val="18"/>
              </w:rPr>
              <w:t xml:space="preserve">, "Application of electromagnetic waves as a solution to some agricultural  problems" </w:t>
            </w:r>
            <w:r w:rsidRPr="006C7353">
              <w:rPr>
                <w:i/>
                <w:iCs/>
                <w:sz w:val="18"/>
                <w:szCs w:val="18"/>
              </w:rPr>
              <w:t>Egyptian Journal of Biological Pest Control</w:t>
            </w:r>
            <w:r w:rsidRPr="006C7353">
              <w:rPr>
                <w:sz w:val="18"/>
                <w:szCs w:val="18"/>
              </w:rPr>
              <w:t>., vol.20(1), pp.79-84, 2010.</w:t>
            </w:r>
          </w:p>
          <w:p w:rsidR="00D376EA" w:rsidRPr="00F76C16" w:rsidRDefault="00D376EA" w:rsidP="00662DF4">
            <w:pPr>
              <w:pStyle w:val="Default"/>
              <w:jc w:val="both"/>
              <w:rPr>
                <w:rFonts w:cstheme="minorBidi"/>
                <w:sz w:val="18"/>
                <w:szCs w:val="18"/>
                <w:rtl/>
                <w:lang w:bidi="fa-IR"/>
              </w:rPr>
            </w:pPr>
          </w:p>
        </w:tc>
      </w:tr>
    </w:tbl>
    <w:p w:rsidR="00D376EA" w:rsidRPr="00CC04E2" w:rsidRDefault="00D376EA" w:rsidP="00D376EA">
      <w:pPr>
        <w:bidi/>
        <w:spacing w:after="0" w:line="240" w:lineRule="auto"/>
        <w:rPr>
          <w:rFonts w:cs="B Nazanin"/>
          <w:rtl/>
          <w:lang w:bidi="fa-IR"/>
        </w:rPr>
      </w:pPr>
    </w:p>
    <w:p w:rsidR="00DA1C97" w:rsidRDefault="00D376EA" w:rsidP="00295CFC">
      <w:pPr>
        <w:bidi/>
        <w:rPr>
          <w:rFonts w:cs="B Nazanin"/>
          <w:rtl/>
          <w:lang w:bidi="fa-IR"/>
        </w:rPr>
      </w:pPr>
      <w:r>
        <w:rPr>
          <w:rFonts w:cs="B Nazanin"/>
          <w:rtl/>
          <w:lang w:bidi="fa-IR"/>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085"/>
      </w:tblGrid>
      <w:tr w:rsidR="00DA1C97" w:rsidTr="00662DF4">
        <w:trPr>
          <w:trHeight w:val="3261"/>
        </w:trPr>
        <w:tc>
          <w:tcPr>
            <w:tcW w:w="6491" w:type="dxa"/>
          </w:tcPr>
          <w:p w:rsidR="00DA1C97" w:rsidRPr="00DA1C97" w:rsidRDefault="00DA1C97" w:rsidP="00662DF4">
            <w:pPr>
              <w:bidi/>
              <w:rPr>
                <w:rFonts w:cs="B Nazanin"/>
                <w:b/>
                <w:bCs/>
                <w:sz w:val="24"/>
                <w:szCs w:val="24"/>
                <w:rtl/>
                <w:lang w:bidi="fa-IR"/>
              </w:rPr>
            </w:pPr>
            <w:r w:rsidRPr="00DA1C97">
              <w:rPr>
                <w:rFonts w:cs="B Nazanin" w:hint="cs"/>
                <w:b/>
                <w:bCs/>
                <w:sz w:val="24"/>
                <w:szCs w:val="24"/>
                <w:rtl/>
                <w:lang w:bidi="fa-IR"/>
              </w:rPr>
              <w:lastRenderedPageBreak/>
              <w:t>دکتر نگین معنوی زاده</w:t>
            </w:r>
          </w:p>
          <w:p w:rsidR="00DA1C97" w:rsidRDefault="00DA1C97" w:rsidP="00662DF4">
            <w:pPr>
              <w:bidi/>
              <w:rPr>
                <w:rFonts w:cs="B Nazanin"/>
                <w:rtl/>
                <w:lang w:bidi="fa-IR"/>
              </w:rPr>
            </w:pPr>
            <w:r>
              <w:rPr>
                <w:rFonts w:cs="B Nazanin" w:hint="cs"/>
                <w:rtl/>
                <w:lang w:bidi="fa-IR"/>
              </w:rPr>
              <w:t>استادیار</w:t>
            </w:r>
          </w:p>
          <w:p w:rsidR="00DA1C97" w:rsidRDefault="00DA1C97" w:rsidP="00662DF4">
            <w:pPr>
              <w:bidi/>
              <w:rPr>
                <w:rFonts w:cs="B Nazanin"/>
                <w:rtl/>
                <w:lang w:bidi="fa-IR"/>
              </w:rPr>
            </w:pPr>
            <w:r>
              <w:rPr>
                <w:rFonts w:cs="B Nazanin" w:hint="cs"/>
                <w:rtl/>
                <w:lang w:bidi="fa-IR"/>
              </w:rPr>
              <w:t>تلفن: 84062325</w:t>
            </w:r>
          </w:p>
          <w:p w:rsidR="00DA1C97" w:rsidRDefault="00DA1C97" w:rsidP="00662DF4">
            <w:pPr>
              <w:bidi/>
              <w:rPr>
                <w:rFonts w:cs="B Nazanin"/>
                <w:rtl/>
                <w:lang w:bidi="fa-IR"/>
              </w:rPr>
            </w:pPr>
            <w:r>
              <w:rPr>
                <w:rFonts w:cs="B Nazanin" w:hint="cs"/>
                <w:rtl/>
                <w:lang w:bidi="fa-IR"/>
              </w:rPr>
              <w:t xml:space="preserve">رایانامه: </w:t>
            </w:r>
            <w:r>
              <w:fldChar w:fldCharType="begin"/>
            </w:r>
            <w:r>
              <w:instrText xml:space="preserve"> HYPERLINK "mailto:manavizadeh@kntu.ac.ir" </w:instrText>
            </w:r>
            <w:r>
              <w:fldChar w:fldCharType="separate"/>
            </w:r>
            <w:r w:rsidRPr="00B30DC8">
              <w:rPr>
                <w:rStyle w:val="Hyperlink"/>
                <w:rFonts w:cs="B Nazanin"/>
                <w:lang w:bidi="fa-IR"/>
              </w:rPr>
              <w:t>manavizadeh@kntu.ac.ir</w:t>
            </w:r>
            <w:r>
              <w:rPr>
                <w:rStyle w:val="Hyperlink"/>
                <w:rFonts w:cs="B Nazanin"/>
                <w:lang w:bidi="fa-IR"/>
              </w:rPr>
              <w:fldChar w:fldCharType="end"/>
            </w:r>
          </w:p>
          <w:p w:rsidR="00DA1C97" w:rsidRDefault="00DA1C97" w:rsidP="00662DF4">
            <w:pPr>
              <w:bidi/>
              <w:rPr>
                <w:rFonts w:cs="B Nazanin"/>
                <w:lang w:bidi="fa-IR"/>
              </w:rPr>
            </w:pPr>
            <w:r>
              <w:rPr>
                <w:rFonts w:cs="B Nazanin" w:hint="cs"/>
                <w:rtl/>
                <w:lang w:bidi="fa-IR"/>
              </w:rPr>
              <w:t xml:space="preserve">وبگاه: </w:t>
            </w:r>
            <w:r>
              <w:fldChar w:fldCharType="begin"/>
            </w:r>
            <w:r>
              <w:instrText xml:space="preserve"> HYPERLINK "http://wp.kntu.ac.ir/manavizadeh" </w:instrText>
            </w:r>
            <w:r>
              <w:fldChar w:fldCharType="separate"/>
            </w:r>
            <w:r w:rsidRPr="00B30DC8">
              <w:rPr>
                <w:rStyle w:val="Hyperlink"/>
                <w:rFonts w:cs="B Nazanin"/>
                <w:lang w:bidi="fa-IR"/>
              </w:rPr>
              <w:t>http://wp.kntu.ac.ir/manavizadeh</w:t>
            </w:r>
            <w:r>
              <w:rPr>
                <w:rStyle w:val="Hyperlink"/>
                <w:rFonts w:cs="B Nazanin"/>
                <w:lang w:bidi="fa-IR"/>
              </w:rPr>
              <w:fldChar w:fldCharType="end"/>
            </w:r>
          </w:p>
          <w:p w:rsidR="00DA1C97" w:rsidRPr="00270AE7" w:rsidRDefault="00DA1C97" w:rsidP="00662DF4">
            <w:pPr>
              <w:bidi/>
              <w:rPr>
                <w:rFonts w:cs="B Nazanin"/>
                <w:sz w:val="12"/>
                <w:szCs w:val="12"/>
                <w:lang w:bidi="fa-IR"/>
              </w:rPr>
            </w:pPr>
          </w:p>
          <w:p w:rsidR="00DA1C97" w:rsidRPr="00DA1C97" w:rsidRDefault="00DA1C97" w:rsidP="00662DF4">
            <w:pPr>
              <w:bidi/>
              <w:rPr>
                <w:rFonts w:cs="B Nazanin"/>
                <w:b/>
                <w:bCs/>
                <w:sz w:val="24"/>
                <w:szCs w:val="24"/>
                <w:rtl/>
                <w:lang w:bidi="fa-IR"/>
              </w:rPr>
            </w:pPr>
            <w:r w:rsidRPr="00DA1C97">
              <w:rPr>
                <w:rFonts w:cs="B Nazanin" w:hint="cs"/>
                <w:b/>
                <w:bCs/>
                <w:sz w:val="24"/>
                <w:szCs w:val="24"/>
                <w:rtl/>
                <w:lang w:bidi="fa-IR"/>
              </w:rPr>
              <w:t>تحصیلات:</w:t>
            </w:r>
          </w:p>
          <w:p w:rsidR="00DA1C97" w:rsidRDefault="00DA1C97" w:rsidP="00662DF4">
            <w:pPr>
              <w:bidi/>
              <w:rPr>
                <w:rFonts w:cs="B Nazanin"/>
                <w:rtl/>
                <w:lang w:bidi="fa-IR"/>
              </w:rPr>
            </w:pPr>
            <w:r>
              <w:rPr>
                <w:rFonts w:cs="B Nazanin" w:hint="cs"/>
                <w:rtl/>
                <w:lang w:bidi="fa-IR"/>
              </w:rPr>
              <w:t>کارشناسی فیزیک حالت جامد- دانشگاه صنعتی خواجه نصیرالدین طوسی</w:t>
            </w:r>
          </w:p>
          <w:p w:rsidR="00DA1C97" w:rsidRDefault="00DA1C97" w:rsidP="00662DF4">
            <w:pPr>
              <w:bidi/>
              <w:rPr>
                <w:rFonts w:cs="B Nazanin"/>
                <w:rtl/>
                <w:lang w:bidi="fa-IR"/>
              </w:rPr>
            </w:pPr>
            <w:r>
              <w:rPr>
                <w:rFonts w:cs="B Nazanin" w:hint="cs"/>
                <w:rtl/>
                <w:lang w:bidi="fa-IR"/>
              </w:rPr>
              <w:t>کارشناسی ارشد فیزیک حالت جامد- دانشگاه صنعتی خواجه نصیرالدین طوسی</w:t>
            </w:r>
          </w:p>
          <w:p w:rsidR="00DA1C97" w:rsidRDefault="00DA1C97" w:rsidP="00662DF4">
            <w:pPr>
              <w:bidi/>
              <w:rPr>
                <w:rFonts w:cs="B Nazanin"/>
                <w:rtl/>
                <w:lang w:bidi="fa-IR"/>
              </w:rPr>
            </w:pPr>
            <w:r>
              <w:rPr>
                <w:rFonts w:cs="B Nazanin" w:hint="cs"/>
                <w:rtl/>
                <w:lang w:bidi="fa-IR"/>
              </w:rPr>
              <w:t>دکترای مهندسی برق- الکترونیک حالت جامد - دانشگاه صنعتی خواجه نصیرالدین طوسی</w:t>
            </w:r>
          </w:p>
        </w:tc>
        <w:tc>
          <w:tcPr>
            <w:tcW w:w="3085" w:type="dxa"/>
          </w:tcPr>
          <w:p w:rsidR="00DA1C97" w:rsidRDefault="00DA1C97" w:rsidP="00662DF4">
            <w:pPr>
              <w:bidi/>
              <w:jc w:val="right"/>
              <w:rPr>
                <w:rFonts w:cs="B Nazanin"/>
                <w:rtl/>
                <w:lang w:bidi="fa-IR"/>
              </w:rPr>
            </w:pPr>
            <w:r w:rsidRPr="00D17EE9">
              <w:rPr>
                <w:rFonts w:ascii="Times New Roman" w:hAnsi="Times New Roman" w:cs="Times New Roman"/>
                <w:noProof/>
                <w:sz w:val="24"/>
                <w:szCs w:val="24"/>
              </w:rPr>
              <w:drawing>
                <wp:anchor distT="0" distB="0" distL="114300" distR="114300" simplePos="0" relativeHeight="251661312" behindDoc="1" locked="0" layoutInCell="1" allowOverlap="1" wp14:anchorId="54F5C0E5" wp14:editId="72F5ED80">
                  <wp:simplePos x="0" y="0"/>
                  <wp:positionH relativeFrom="margin">
                    <wp:posOffset>-45720</wp:posOffset>
                  </wp:positionH>
                  <wp:positionV relativeFrom="paragraph">
                    <wp:posOffset>2540</wp:posOffset>
                  </wp:positionV>
                  <wp:extent cx="1467235" cy="1920240"/>
                  <wp:effectExtent l="0" t="0" r="0" b="3810"/>
                  <wp:wrapTight wrapText="bothSides">
                    <wp:wrapPolygon edited="0">
                      <wp:start x="0" y="0"/>
                      <wp:lineTo x="0" y="21429"/>
                      <wp:lineTo x="21319" y="21429"/>
                      <wp:lineTo x="21319" y="0"/>
                      <wp:lineTo x="0" y="0"/>
                    </wp:wrapPolygon>
                  </wp:wrapTight>
                  <wp:docPr id="7" name="Picture 7" descr="C:\Users\Manavizadeh\Desktop\dr. manavizade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vizadeh\Desktop\dr. manavizadeh (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364" t="8435" r="8392"/>
                          <a:stretch/>
                        </pic:blipFill>
                        <pic:spPr bwMode="auto">
                          <a:xfrm>
                            <a:off x="0" y="0"/>
                            <a:ext cx="1467235" cy="192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DA1C97" w:rsidRPr="00DA1C97" w:rsidRDefault="00DA1C97" w:rsidP="00DA1C97">
      <w:pPr>
        <w:bidi/>
        <w:spacing w:after="0" w:line="240" w:lineRule="auto"/>
        <w:rPr>
          <w:rFonts w:cs="B Nazanin"/>
          <w:b/>
          <w:bCs/>
          <w:sz w:val="24"/>
          <w:szCs w:val="24"/>
          <w:rtl/>
          <w:lang w:bidi="fa-IR"/>
        </w:rPr>
      </w:pPr>
      <w:r w:rsidRPr="00DA1C97">
        <w:rPr>
          <w:rFonts w:cs="B Nazanin" w:hint="cs"/>
          <w:b/>
          <w:bCs/>
          <w:sz w:val="24"/>
          <w:szCs w:val="24"/>
          <w:rtl/>
          <w:lang w:bidi="fa-IR"/>
        </w:rPr>
        <w:t>زمینه های پژوهشی:</w:t>
      </w:r>
    </w:p>
    <w:p w:rsidR="00DA1C97" w:rsidRDefault="00DA1C97" w:rsidP="00DA1C97">
      <w:pPr>
        <w:pStyle w:val="ListParagraph"/>
        <w:numPr>
          <w:ilvl w:val="0"/>
          <w:numId w:val="4"/>
        </w:numPr>
        <w:bidi/>
        <w:spacing w:after="0" w:line="240" w:lineRule="auto"/>
        <w:rPr>
          <w:rFonts w:cs="B Nazanin"/>
          <w:lang w:bidi="fa-IR"/>
        </w:rPr>
      </w:pPr>
      <w:r>
        <w:rPr>
          <w:rFonts w:cs="B Nazanin" w:hint="cs"/>
          <w:rtl/>
          <w:lang w:bidi="fa-IR"/>
        </w:rPr>
        <w:t>مدلسازی، شبیه سازی و ساخت ادوات نیمه هادی</w:t>
      </w:r>
    </w:p>
    <w:p w:rsidR="00DA1C97" w:rsidRDefault="00DA1C97" w:rsidP="00DA1C97">
      <w:pPr>
        <w:pStyle w:val="ListParagraph"/>
        <w:numPr>
          <w:ilvl w:val="0"/>
          <w:numId w:val="4"/>
        </w:numPr>
        <w:bidi/>
        <w:spacing w:after="0" w:line="240" w:lineRule="auto"/>
        <w:rPr>
          <w:rFonts w:cs="B Nazanin"/>
          <w:lang w:bidi="fa-IR"/>
        </w:rPr>
      </w:pPr>
      <w:r w:rsidRPr="0048524B">
        <w:rPr>
          <w:rFonts w:cs="B Nazanin" w:hint="cs"/>
          <w:rtl/>
          <w:lang w:bidi="fa-IR"/>
        </w:rPr>
        <w:t xml:space="preserve">ادوات الکترونیکی مبتنی بر مواد ارگانیک </w:t>
      </w:r>
    </w:p>
    <w:p w:rsidR="00DA1C97" w:rsidRPr="0048524B" w:rsidRDefault="00DA1C97" w:rsidP="00DA1C97">
      <w:pPr>
        <w:pStyle w:val="ListParagraph"/>
        <w:numPr>
          <w:ilvl w:val="0"/>
          <w:numId w:val="4"/>
        </w:numPr>
        <w:bidi/>
        <w:spacing w:after="0" w:line="240" w:lineRule="auto"/>
        <w:rPr>
          <w:rFonts w:cs="B Nazanin"/>
          <w:lang w:bidi="fa-IR"/>
        </w:rPr>
      </w:pPr>
      <w:r>
        <w:rPr>
          <w:rFonts w:cs="B Nazanin" w:hint="cs"/>
          <w:rtl/>
          <w:lang w:bidi="fa-IR"/>
        </w:rPr>
        <w:t xml:space="preserve">ادوات مبتنی بر میکروفلوئیدیک با کاربرد </w:t>
      </w:r>
      <w:r w:rsidRPr="0048524B">
        <w:rPr>
          <w:rFonts w:cs="B Nazanin" w:hint="cs"/>
          <w:rtl/>
          <w:lang w:bidi="fa-IR"/>
        </w:rPr>
        <w:t>پزشکی</w:t>
      </w:r>
    </w:p>
    <w:p w:rsidR="00DA1C97" w:rsidRPr="00270AE7" w:rsidRDefault="00DA1C97" w:rsidP="00DA1C97">
      <w:pPr>
        <w:bidi/>
        <w:spacing w:after="0" w:line="240" w:lineRule="auto"/>
        <w:rPr>
          <w:rFonts w:cs="B Nazanin"/>
          <w:sz w:val="12"/>
          <w:szCs w:val="12"/>
          <w:rtl/>
          <w:lang w:bidi="fa-IR"/>
        </w:rPr>
      </w:pPr>
    </w:p>
    <w:p w:rsidR="00DA1C97" w:rsidRPr="00DA1C97" w:rsidRDefault="00DA1C97" w:rsidP="00DA1C97">
      <w:pPr>
        <w:bidi/>
        <w:spacing w:after="0" w:line="240" w:lineRule="auto"/>
        <w:rPr>
          <w:rFonts w:cs="B Nazanin"/>
          <w:b/>
          <w:bCs/>
          <w:sz w:val="24"/>
          <w:szCs w:val="24"/>
          <w:lang w:bidi="fa-IR"/>
        </w:rPr>
      </w:pPr>
      <w:r w:rsidRPr="00DA1C97">
        <w:rPr>
          <w:rFonts w:cs="B Nazanin" w:hint="cs"/>
          <w:b/>
          <w:bCs/>
          <w:sz w:val="24"/>
          <w:szCs w:val="24"/>
          <w:rtl/>
          <w:lang w:bidi="fa-IR"/>
        </w:rPr>
        <w:t>بیوگرافی:</w:t>
      </w:r>
    </w:p>
    <w:p w:rsidR="00DA1C97" w:rsidRPr="0028498E" w:rsidRDefault="00DA1C97" w:rsidP="00DA1C97">
      <w:pPr>
        <w:bidi/>
        <w:spacing w:after="0" w:line="240" w:lineRule="auto"/>
        <w:rPr>
          <w:rFonts w:cs="B Nazanin"/>
          <w:b/>
          <w:bCs/>
          <w:sz w:val="4"/>
          <w:szCs w:val="4"/>
          <w:rtl/>
          <w:lang w:bidi="fa-IR"/>
        </w:rPr>
      </w:pPr>
    </w:p>
    <w:p w:rsidR="00DA1C97" w:rsidRDefault="00DA1C97" w:rsidP="00DA1C97">
      <w:pPr>
        <w:bidi/>
        <w:spacing w:after="0" w:line="240" w:lineRule="auto"/>
        <w:jc w:val="both"/>
        <w:rPr>
          <w:rFonts w:cs="B Nazanin"/>
          <w:rtl/>
          <w:lang w:bidi="fa-IR"/>
        </w:rPr>
      </w:pPr>
      <w:r>
        <w:rPr>
          <w:rFonts w:cs="B Nazanin" w:hint="cs"/>
          <w:rtl/>
          <w:lang w:bidi="fa-IR"/>
        </w:rPr>
        <w:t>دکتر نگین معنوی زاده کارشناسی و کارشناسی ارشد خود را در رشته فیزیک حالت جامد به ترتیب در سالهای 1382 و 1385 از دانشگاه صنعتی خواجه نصیرالدین طوسی دریافت کرد. ایشان مدرک دکتری خود را در رشته مهندسی برق گرایش الکترونیک حالت جامد در سال 1390 از دانشگاه صنعتی خواجه نصیر الدین طوسی دریافت کرد. دکتر معنوی زاده در سال 1389 یک دوره فرصت مطالعاتی در دانشگاه صنعتی وین در کشور اتریش به عنوان محقق گذراند. در سال 1391 ایشان به دانشکده مهندسی برق دانشگاه صنعتی خواجه نصیرالدین طوسی ملحق و فعالیتهای آموزشی و پژوهشی خود را در حوزه مدلسازی، شبیه سازی و ساخت ادوات نیمه</w:t>
      </w:r>
      <w:r>
        <w:rPr>
          <w:rFonts w:cs="B Nazanin"/>
          <w:rtl/>
          <w:lang w:bidi="fa-IR"/>
        </w:rPr>
        <w:softHyphen/>
      </w:r>
      <w:r>
        <w:rPr>
          <w:rFonts w:cs="B Nazanin" w:hint="cs"/>
          <w:rtl/>
          <w:lang w:bidi="fa-IR"/>
        </w:rPr>
        <w:t>هادی ادامه داد. یکی از زمینه</w:t>
      </w:r>
      <w:r>
        <w:rPr>
          <w:rFonts w:cs="B Nazanin"/>
          <w:rtl/>
          <w:lang w:bidi="fa-IR"/>
        </w:rPr>
        <w:softHyphen/>
      </w:r>
      <w:r>
        <w:rPr>
          <w:rFonts w:cs="B Nazanin" w:hint="cs"/>
          <w:rtl/>
          <w:lang w:bidi="fa-IR"/>
        </w:rPr>
        <w:t xml:space="preserve">های فعال پژوهشی خانم دکتر معنوی زاده شبیه سازی و ساخت دیود اثر میدانی است که با همکاری دانشگاه تهران و دانشگاه دیویس (ایالات متحده) ساخته شد. این افزاره امکان ساخت یک سنسور </w:t>
      </w:r>
      <w:r>
        <w:rPr>
          <w:rFonts w:cs="B Nazanin"/>
          <w:lang w:bidi="fa-IR"/>
        </w:rPr>
        <w:t>pH</w:t>
      </w:r>
      <w:r>
        <w:rPr>
          <w:rFonts w:cs="B Nazanin" w:hint="cs"/>
          <w:rtl/>
          <w:lang w:bidi="fa-IR"/>
        </w:rPr>
        <w:t xml:space="preserve"> را فراهم آورده که دارای مزایای زیادی نسبت به افزاره</w:t>
      </w:r>
      <w:r>
        <w:rPr>
          <w:rFonts w:cs="B Nazanin"/>
          <w:rtl/>
          <w:lang w:bidi="fa-IR"/>
        </w:rPr>
        <w:softHyphen/>
      </w:r>
      <w:r>
        <w:rPr>
          <w:rFonts w:cs="B Nazanin" w:hint="cs"/>
          <w:rtl/>
          <w:lang w:bidi="fa-IR"/>
        </w:rPr>
        <w:t xml:space="preserve">های مبتنی بر تکنولوژی </w:t>
      </w:r>
      <w:r>
        <w:rPr>
          <w:rFonts w:cs="B Nazanin"/>
          <w:lang w:bidi="fa-IR"/>
        </w:rPr>
        <w:t>CMOS</w:t>
      </w:r>
      <w:r>
        <w:rPr>
          <w:rFonts w:cs="B Nazanin" w:hint="cs"/>
          <w:rtl/>
          <w:lang w:bidi="fa-IR"/>
        </w:rPr>
        <w:t xml:space="preserve"> دارد و می</w:t>
      </w:r>
      <w:r>
        <w:rPr>
          <w:rFonts w:cs="B Nazanin"/>
          <w:rtl/>
          <w:lang w:bidi="fa-IR"/>
        </w:rPr>
        <w:softHyphen/>
      </w:r>
      <w:r>
        <w:rPr>
          <w:rFonts w:cs="B Nazanin" w:hint="cs"/>
          <w:rtl/>
          <w:lang w:bidi="fa-IR"/>
        </w:rPr>
        <w:t>تواند پس از تکمیل به عنوان سنسور گلوکز مورد استفاده قرار گیرد. زمینه</w:t>
      </w:r>
      <w:r>
        <w:rPr>
          <w:rFonts w:cs="B Nazanin"/>
          <w:rtl/>
          <w:lang w:bidi="fa-IR"/>
        </w:rPr>
        <w:softHyphen/>
      </w:r>
      <w:r>
        <w:rPr>
          <w:rFonts w:cs="B Nazanin" w:hint="cs"/>
          <w:rtl/>
          <w:lang w:bidi="fa-IR"/>
        </w:rPr>
        <w:t>های پژوهشی دیگر ایشان رشد و سنتز نانوساختارهای اکسید فلزی از جمله اکسید روی می</w:t>
      </w:r>
      <w:r>
        <w:rPr>
          <w:rFonts w:cs="B Nazanin"/>
          <w:rtl/>
          <w:lang w:bidi="fa-IR"/>
        </w:rPr>
        <w:softHyphen/>
      </w:r>
      <w:r>
        <w:rPr>
          <w:rFonts w:cs="B Nazanin" w:hint="cs"/>
          <w:rtl/>
          <w:lang w:bidi="fa-IR"/>
        </w:rPr>
        <w:t>باشد که این ماده بسیار زیست سازگار بوده و برای کاربردهای زیستی و پزشکی مفید است. دیگر زمینه تحقیقاتی ایشان، طراحی، مدلسازی و ساخت میکروکانال</w:t>
      </w:r>
      <w:r>
        <w:rPr>
          <w:rFonts w:cs="B Nazanin"/>
          <w:rtl/>
          <w:lang w:bidi="fa-IR"/>
        </w:rPr>
        <w:softHyphen/>
      </w:r>
      <w:r>
        <w:rPr>
          <w:rFonts w:cs="B Nazanin" w:hint="cs"/>
          <w:rtl/>
          <w:lang w:bidi="fa-IR"/>
        </w:rPr>
        <w:t xml:space="preserve">های میکروفلوئیدکی است که جهت تشخیص سلولهای سرطانی و جدا سازی آنها کاربرد دارد. آزمایشات سلولی این شاخه از پژوهش با همکاری آزمایشگاه تست سلولی بیمارستان امام خمینی (ره) در حال انجام است. </w:t>
      </w:r>
    </w:p>
    <w:p w:rsidR="00DA1C97" w:rsidRPr="00DA1C97" w:rsidRDefault="00DA1C97" w:rsidP="00DA1C97">
      <w:pPr>
        <w:bidi/>
        <w:spacing w:after="0" w:line="240" w:lineRule="auto"/>
        <w:jc w:val="both"/>
        <w:rPr>
          <w:rFonts w:cs="B Nazanin"/>
          <w:lang w:bidi="fa-IR"/>
        </w:rPr>
      </w:pPr>
    </w:p>
    <w:p w:rsidR="00DA1C97" w:rsidRPr="008E1E8E" w:rsidRDefault="00DA1C97" w:rsidP="00DA1C97">
      <w:pPr>
        <w:bidi/>
        <w:spacing w:after="0" w:line="240" w:lineRule="auto"/>
        <w:jc w:val="both"/>
        <w:rPr>
          <w:rFonts w:cs="B Nazanin"/>
          <w:sz w:val="2"/>
          <w:szCs w:val="2"/>
          <w:rtl/>
          <w:lang w:bidi="fa-IR"/>
        </w:rPr>
      </w:pPr>
    </w:p>
    <w:p w:rsidR="00DA1C97" w:rsidRPr="00DA1C97" w:rsidRDefault="00DA1C97" w:rsidP="00DA1C97">
      <w:pPr>
        <w:bidi/>
        <w:spacing w:after="0" w:line="240" w:lineRule="auto"/>
        <w:rPr>
          <w:rFonts w:cs="B Nazanin"/>
          <w:b/>
          <w:bCs/>
          <w:sz w:val="24"/>
          <w:szCs w:val="24"/>
          <w:rtl/>
          <w:lang w:bidi="fa-IR"/>
        </w:rPr>
      </w:pPr>
      <w:r w:rsidRPr="00DA1C97">
        <w:rPr>
          <w:rFonts w:cs="B Nazanin" w:hint="cs"/>
          <w:b/>
          <w:bCs/>
          <w:sz w:val="24"/>
          <w:szCs w:val="24"/>
          <w:rtl/>
          <w:lang w:bidi="fa-IR"/>
        </w:rPr>
        <w:t>مقالات منتخب:</w:t>
      </w:r>
    </w:p>
    <w:p w:rsidR="00DA1C97" w:rsidRPr="002615CE" w:rsidRDefault="00DA1C97" w:rsidP="00DA1C97">
      <w:pPr>
        <w:bidi/>
        <w:spacing w:after="0" w:line="240" w:lineRule="auto"/>
        <w:rPr>
          <w:rFonts w:cs="B Nazanin"/>
          <w:b/>
          <w:bCs/>
          <w:sz w:val="8"/>
          <w:szCs w:val="8"/>
          <w:lang w:bidi="fa-IR"/>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DA1C97" w:rsidTr="00662DF4">
        <w:trPr>
          <w:trHeight w:val="2452"/>
        </w:trPr>
        <w:tc>
          <w:tcPr>
            <w:tcW w:w="9606" w:type="dxa"/>
          </w:tcPr>
          <w:p w:rsidR="00DA1C97" w:rsidRDefault="00DA1C97" w:rsidP="00662DF4">
            <w:pPr>
              <w:pStyle w:val="Default"/>
              <w:jc w:val="both"/>
              <w:rPr>
                <w:sz w:val="18"/>
                <w:szCs w:val="18"/>
              </w:rPr>
            </w:pPr>
            <w:r>
              <w:rPr>
                <w:sz w:val="18"/>
                <w:szCs w:val="18"/>
              </w:rPr>
              <w:t xml:space="preserve">1. </w:t>
            </w:r>
            <w:r w:rsidRPr="00E339B2">
              <w:rPr>
                <w:sz w:val="18"/>
                <w:szCs w:val="18"/>
              </w:rPr>
              <w:t>E</w:t>
            </w:r>
            <w:r>
              <w:rPr>
                <w:rFonts w:hint="cs"/>
                <w:sz w:val="18"/>
                <w:szCs w:val="18"/>
                <w:rtl/>
              </w:rPr>
              <w:t>.</w:t>
            </w:r>
            <w:r w:rsidRPr="00E339B2">
              <w:rPr>
                <w:sz w:val="18"/>
                <w:szCs w:val="18"/>
              </w:rPr>
              <w:t xml:space="preserve"> </w:t>
            </w:r>
            <w:proofErr w:type="spellStart"/>
            <w:r w:rsidRPr="00E339B2">
              <w:rPr>
                <w:sz w:val="18"/>
                <w:szCs w:val="18"/>
              </w:rPr>
              <w:t>Mohammadi</w:t>
            </w:r>
            <w:proofErr w:type="spellEnd"/>
            <w:r w:rsidRPr="00E339B2">
              <w:rPr>
                <w:sz w:val="18"/>
                <w:szCs w:val="18"/>
              </w:rPr>
              <w:t xml:space="preserve">,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“Performance Evaluation of Innovative Ion-Sensitive Field Effect Diode for pH Sensing,” accepted for publication in IEEE Sensors Journal, 2018.</w:t>
            </w:r>
            <w:r w:rsidRPr="00334336">
              <w:rPr>
                <w:sz w:val="18"/>
                <w:szCs w:val="18"/>
              </w:rPr>
              <w:t xml:space="preserve"> </w:t>
            </w:r>
          </w:p>
          <w:p w:rsidR="00DA1C97" w:rsidRDefault="00DA1C97" w:rsidP="00662DF4">
            <w:pPr>
              <w:pStyle w:val="Default"/>
              <w:jc w:val="both"/>
              <w:rPr>
                <w:sz w:val="18"/>
                <w:szCs w:val="18"/>
              </w:rPr>
            </w:pPr>
            <w:r>
              <w:rPr>
                <w:sz w:val="18"/>
                <w:szCs w:val="18"/>
              </w:rPr>
              <w:t xml:space="preserve">2. </w:t>
            </w:r>
            <w:r w:rsidRPr="00E339B2">
              <w:rPr>
                <w:sz w:val="18"/>
                <w:szCs w:val="18"/>
              </w:rPr>
              <w:t>E</w:t>
            </w:r>
            <w:r>
              <w:rPr>
                <w:rFonts w:hint="cs"/>
                <w:sz w:val="18"/>
                <w:szCs w:val="18"/>
                <w:rtl/>
              </w:rPr>
              <w:t>.</w:t>
            </w:r>
            <w:r w:rsidRPr="00E339B2">
              <w:rPr>
                <w:sz w:val="18"/>
                <w:szCs w:val="18"/>
              </w:rPr>
              <w:t xml:space="preserve"> </w:t>
            </w:r>
            <w:proofErr w:type="spellStart"/>
            <w:r w:rsidRPr="00E339B2">
              <w:rPr>
                <w:sz w:val="18"/>
                <w:szCs w:val="18"/>
              </w:rPr>
              <w:t>Mohammadi</w:t>
            </w:r>
            <w:proofErr w:type="spellEnd"/>
            <w:r w:rsidRPr="00E339B2">
              <w:rPr>
                <w:sz w:val="18"/>
                <w:szCs w:val="18"/>
              </w:rPr>
              <w:t xml:space="preserve">,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“An Accurate TCAD-Based Model for ISFET Simulation,” IEEE Transactions on Electron Devices 65 (9), 3950-3956, 2018.</w:t>
            </w:r>
          </w:p>
          <w:p w:rsidR="00DA1C97" w:rsidRDefault="00DA1C97" w:rsidP="00662DF4">
            <w:pPr>
              <w:pStyle w:val="Default"/>
              <w:jc w:val="both"/>
              <w:rPr>
                <w:sz w:val="18"/>
                <w:szCs w:val="18"/>
              </w:rPr>
            </w:pPr>
            <w:r>
              <w:rPr>
                <w:sz w:val="18"/>
                <w:szCs w:val="18"/>
              </w:rPr>
              <w:t xml:space="preserve">3. </w:t>
            </w:r>
            <w:r w:rsidRPr="00E339B2">
              <w:rPr>
                <w:sz w:val="18"/>
                <w:szCs w:val="18"/>
              </w:rPr>
              <w:t>V</w:t>
            </w:r>
            <w:r>
              <w:rPr>
                <w:rFonts w:hint="cs"/>
                <w:sz w:val="18"/>
                <w:szCs w:val="18"/>
                <w:rtl/>
              </w:rPr>
              <w:t>.</w:t>
            </w:r>
            <w:r w:rsidRPr="00E339B2">
              <w:rPr>
                <w:sz w:val="18"/>
                <w:szCs w:val="18"/>
              </w:rPr>
              <w:t xml:space="preserve"> </w:t>
            </w:r>
            <w:proofErr w:type="spellStart"/>
            <w:r w:rsidRPr="00E339B2">
              <w:rPr>
                <w:sz w:val="18"/>
                <w:szCs w:val="18"/>
              </w:rPr>
              <w:t>Shirmohammadli</w:t>
            </w:r>
            <w:proofErr w:type="spellEnd"/>
            <w:r w:rsidRPr="00E339B2">
              <w:rPr>
                <w:sz w:val="18"/>
                <w:szCs w:val="18"/>
              </w:rPr>
              <w:t xml:space="preserve">,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xml:space="preserve">, “Numerical Modeling of Cell Trajectory Inside a </w:t>
            </w:r>
            <w:proofErr w:type="spellStart"/>
            <w:r w:rsidRPr="00E339B2">
              <w:rPr>
                <w:sz w:val="18"/>
                <w:szCs w:val="18"/>
              </w:rPr>
              <w:t>Dielectrophoresis</w:t>
            </w:r>
            <w:proofErr w:type="spellEnd"/>
            <w:r w:rsidRPr="00E339B2">
              <w:rPr>
                <w:sz w:val="18"/>
                <w:szCs w:val="18"/>
              </w:rPr>
              <w:t xml:space="preserve"> </w:t>
            </w:r>
            <w:proofErr w:type="spellStart"/>
            <w:r w:rsidRPr="00E339B2">
              <w:rPr>
                <w:sz w:val="18"/>
                <w:szCs w:val="18"/>
              </w:rPr>
              <w:t>Microdevice</w:t>
            </w:r>
            <w:proofErr w:type="spellEnd"/>
            <w:r w:rsidRPr="00E339B2">
              <w:rPr>
                <w:sz w:val="18"/>
                <w:szCs w:val="18"/>
              </w:rPr>
              <w:t xml:space="preserve"> Designed for Breast Cancer Cell Screening,” IEEE Sensors Journal 18 (20), 8215-8222, 2018.</w:t>
            </w:r>
          </w:p>
          <w:p w:rsidR="00DA1C97" w:rsidRDefault="00DA1C97" w:rsidP="00662DF4">
            <w:pPr>
              <w:pStyle w:val="Default"/>
              <w:jc w:val="both"/>
              <w:rPr>
                <w:sz w:val="18"/>
                <w:szCs w:val="18"/>
                <w:rtl/>
              </w:rPr>
            </w:pPr>
            <w:r>
              <w:rPr>
                <w:sz w:val="18"/>
                <w:szCs w:val="18"/>
              </w:rPr>
              <w:t xml:space="preserve">4. </w:t>
            </w:r>
            <w:r w:rsidRPr="00E339B2">
              <w:rPr>
                <w:sz w:val="18"/>
                <w:szCs w:val="18"/>
              </w:rPr>
              <w:t>E</w:t>
            </w:r>
            <w:r>
              <w:rPr>
                <w:rFonts w:hint="cs"/>
                <w:sz w:val="18"/>
                <w:szCs w:val="18"/>
                <w:rtl/>
              </w:rPr>
              <w:t>.</w:t>
            </w:r>
            <w:r w:rsidRPr="00E339B2">
              <w:rPr>
                <w:sz w:val="18"/>
                <w:szCs w:val="18"/>
              </w:rPr>
              <w:t xml:space="preserve"> </w:t>
            </w:r>
            <w:proofErr w:type="spellStart"/>
            <w:r w:rsidRPr="00E339B2">
              <w:rPr>
                <w:sz w:val="18"/>
                <w:szCs w:val="18"/>
              </w:rPr>
              <w:t>Mohammadi</w:t>
            </w:r>
            <w:proofErr w:type="spellEnd"/>
            <w:r w:rsidRPr="00E339B2">
              <w:rPr>
                <w:sz w:val="18"/>
                <w:szCs w:val="18"/>
              </w:rPr>
              <w:t xml:space="preserve"> and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xml:space="preserve">, “An innovative ion sensitive device based on side-contacted field effect diode,” </w:t>
            </w:r>
            <w:proofErr w:type="spellStart"/>
            <w:r w:rsidRPr="00E339B2">
              <w:rPr>
                <w:sz w:val="18"/>
                <w:szCs w:val="18"/>
              </w:rPr>
              <w:t>physica</w:t>
            </w:r>
            <w:proofErr w:type="spellEnd"/>
            <w:r w:rsidRPr="00E339B2">
              <w:rPr>
                <w:sz w:val="18"/>
                <w:szCs w:val="18"/>
              </w:rPr>
              <w:t xml:space="preserve"> status solidi (c), Volume 14, Issue 12, 2 NOV 2017.</w:t>
            </w:r>
          </w:p>
          <w:p w:rsidR="00DA1C97" w:rsidRPr="00E339B2" w:rsidRDefault="00DA1C97" w:rsidP="00662DF4">
            <w:pPr>
              <w:pStyle w:val="Default"/>
              <w:jc w:val="both"/>
              <w:rPr>
                <w:sz w:val="18"/>
                <w:szCs w:val="18"/>
                <w:rtl/>
              </w:rPr>
            </w:pPr>
            <w:r>
              <w:rPr>
                <w:sz w:val="18"/>
                <w:szCs w:val="18"/>
              </w:rPr>
              <w:t xml:space="preserve">5. </w:t>
            </w:r>
            <w:r w:rsidRPr="00E339B2">
              <w:rPr>
                <w:sz w:val="18"/>
                <w:szCs w:val="18"/>
              </w:rPr>
              <w:t>M</w:t>
            </w:r>
            <w:r>
              <w:rPr>
                <w:rFonts w:hint="cs"/>
                <w:sz w:val="18"/>
                <w:szCs w:val="18"/>
                <w:rtl/>
              </w:rPr>
              <w:t>.</w:t>
            </w:r>
            <w:r w:rsidRPr="00E339B2">
              <w:rPr>
                <w:sz w:val="18"/>
                <w:szCs w:val="18"/>
              </w:rPr>
              <w:t xml:space="preserve"> </w:t>
            </w:r>
            <w:proofErr w:type="spellStart"/>
            <w:r w:rsidRPr="00E339B2">
              <w:rPr>
                <w:sz w:val="18"/>
                <w:szCs w:val="18"/>
              </w:rPr>
              <w:t>Nouri</w:t>
            </w:r>
            <w:proofErr w:type="spellEnd"/>
            <w:r w:rsidRPr="00E339B2">
              <w:rPr>
                <w:sz w:val="18"/>
                <w:szCs w:val="18"/>
              </w:rPr>
              <w:t xml:space="preserve"> </w:t>
            </w:r>
            <w:proofErr w:type="spellStart"/>
            <w:r w:rsidRPr="00E339B2">
              <w:rPr>
                <w:sz w:val="18"/>
                <w:szCs w:val="18"/>
              </w:rPr>
              <w:t>Rezaie</w:t>
            </w:r>
            <w:proofErr w:type="spellEnd"/>
            <w:r w:rsidRPr="00E339B2">
              <w:rPr>
                <w:sz w:val="18"/>
                <w:szCs w:val="18"/>
              </w:rPr>
              <w:t xml:space="preserve">, </w:t>
            </w:r>
            <w:r w:rsidRPr="00E339B2">
              <w:rPr>
                <w:b/>
                <w:bCs/>
                <w:sz w:val="18"/>
                <w:szCs w:val="18"/>
              </w:rPr>
              <w:t>N</w:t>
            </w:r>
            <w:r w:rsidRPr="00E339B2">
              <w:rPr>
                <w:rFonts w:hint="cs"/>
                <w:b/>
                <w:bCs/>
                <w:sz w:val="18"/>
                <w:szCs w:val="18"/>
                <w:rtl/>
              </w:rPr>
              <w:t>.</w:t>
            </w:r>
            <w:r w:rsidRPr="00E339B2">
              <w:rPr>
                <w:b/>
                <w:bCs/>
                <w:sz w:val="18"/>
                <w:szCs w:val="18"/>
              </w:rPr>
              <w:t xml:space="preserve"> </w:t>
            </w:r>
            <w:proofErr w:type="spellStart"/>
            <w:r w:rsidRPr="00E339B2">
              <w:rPr>
                <w:b/>
                <w:bCs/>
                <w:sz w:val="18"/>
                <w:szCs w:val="18"/>
              </w:rPr>
              <w:t>Manavizadeh</w:t>
            </w:r>
            <w:proofErr w:type="spellEnd"/>
            <w:r w:rsidRPr="00E339B2">
              <w:rPr>
                <w:sz w:val="18"/>
                <w:szCs w:val="18"/>
              </w:rPr>
              <w:t>, E</w:t>
            </w:r>
            <w:r>
              <w:rPr>
                <w:rFonts w:hint="cs"/>
                <w:sz w:val="18"/>
                <w:szCs w:val="18"/>
                <w:rtl/>
              </w:rPr>
              <w:t>.</w:t>
            </w:r>
            <w:r w:rsidRPr="00E339B2">
              <w:rPr>
                <w:sz w:val="18"/>
                <w:szCs w:val="18"/>
              </w:rPr>
              <w:t xml:space="preserve"> </w:t>
            </w:r>
            <w:proofErr w:type="spellStart"/>
            <w:r w:rsidRPr="00E339B2">
              <w:rPr>
                <w:sz w:val="18"/>
                <w:szCs w:val="18"/>
              </w:rPr>
              <w:t>Nadimi</w:t>
            </w:r>
            <w:proofErr w:type="spellEnd"/>
            <w:r w:rsidRPr="00E339B2">
              <w:rPr>
                <w:sz w:val="18"/>
                <w:szCs w:val="18"/>
              </w:rPr>
              <w:t>, F</w:t>
            </w:r>
            <w:r>
              <w:rPr>
                <w:rFonts w:hint="cs"/>
                <w:sz w:val="18"/>
                <w:szCs w:val="18"/>
                <w:rtl/>
              </w:rPr>
              <w:t>.</w:t>
            </w:r>
            <w:r w:rsidRPr="00E339B2">
              <w:rPr>
                <w:sz w:val="18"/>
                <w:szCs w:val="18"/>
              </w:rPr>
              <w:t xml:space="preserve"> </w:t>
            </w:r>
            <w:proofErr w:type="spellStart"/>
            <w:r w:rsidRPr="00E339B2">
              <w:rPr>
                <w:sz w:val="18"/>
                <w:szCs w:val="18"/>
              </w:rPr>
              <w:t>Akbari</w:t>
            </w:r>
            <w:proofErr w:type="spellEnd"/>
            <w:r w:rsidRPr="00E339B2">
              <w:rPr>
                <w:sz w:val="18"/>
                <w:szCs w:val="18"/>
              </w:rPr>
              <w:t xml:space="preserve"> </w:t>
            </w:r>
            <w:proofErr w:type="spellStart"/>
            <w:r w:rsidRPr="00E339B2">
              <w:rPr>
                <w:sz w:val="18"/>
                <w:szCs w:val="18"/>
              </w:rPr>
              <w:t>Boroumand</w:t>
            </w:r>
            <w:proofErr w:type="spellEnd"/>
            <w:r w:rsidRPr="00E339B2">
              <w:rPr>
                <w:sz w:val="18"/>
                <w:szCs w:val="18"/>
              </w:rPr>
              <w:t xml:space="preserve">, “Quality Enhancement of AZO Thin Films at Various Thicknesses by Introducing ITO Buffer Layer,” J Mater </w:t>
            </w:r>
            <w:proofErr w:type="spellStart"/>
            <w:r w:rsidRPr="00E339B2">
              <w:rPr>
                <w:sz w:val="18"/>
                <w:szCs w:val="18"/>
              </w:rPr>
              <w:t>Sci</w:t>
            </w:r>
            <w:proofErr w:type="spellEnd"/>
            <w:r w:rsidRPr="00E339B2">
              <w:rPr>
                <w:sz w:val="18"/>
                <w:szCs w:val="18"/>
              </w:rPr>
              <w:t>: Mater Electron, DOI:10.1007/s10854-017-6671-6, 2017.</w:t>
            </w:r>
          </w:p>
        </w:tc>
      </w:tr>
    </w:tbl>
    <w:p w:rsidR="006D44A8" w:rsidRDefault="006D44A8">
      <w:pPr>
        <w:rPr>
          <w:rFonts w:cs="B Nazanin"/>
          <w:rtl/>
          <w:lang w:bidi="fa-IR"/>
        </w:rPr>
      </w:pPr>
    </w:p>
    <w:sectPr w:rsidR="006D44A8" w:rsidSect="00270AE7">
      <w:type w:val="continuous"/>
      <w:pgSz w:w="12240" w:h="15840"/>
      <w:pgMar w:top="1361" w:right="1440" w:bottom="1440"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589C"/>
    <w:multiLevelType w:val="hybridMultilevel"/>
    <w:tmpl w:val="516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D7BC7"/>
    <w:multiLevelType w:val="hybridMultilevel"/>
    <w:tmpl w:val="C6E2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3637E"/>
    <w:multiLevelType w:val="hybridMultilevel"/>
    <w:tmpl w:val="13C0EAE6"/>
    <w:lvl w:ilvl="0" w:tplc="21786A54">
      <w:start w:val="1"/>
      <w:numFmt w:val="decimal"/>
      <w:lvlText w:val="%1."/>
      <w:lvlJc w:val="left"/>
      <w:pPr>
        <w:ind w:left="720" w:hanging="360"/>
      </w:pPr>
      <w:rPr>
        <w:rFonts w:cs="B Zar"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5015E"/>
    <w:multiLevelType w:val="hybridMultilevel"/>
    <w:tmpl w:val="B7469E4E"/>
    <w:lvl w:ilvl="0" w:tplc="9CECBB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177FF"/>
    <w:multiLevelType w:val="hybridMultilevel"/>
    <w:tmpl w:val="81E8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61298"/>
    <w:multiLevelType w:val="hybridMultilevel"/>
    <w:tmpl w:val="0D2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20FF1"/>
    <w:multiLevelType w:val="hybridMultilevel"/>
    <w:tmpl w:val="9E72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C13D8"/>
    <w:multiLevelType w:val="hybridMultilevel"/>
    <w:tmpl w:val="2B2A30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32BC0"/>
    <w:multiLevelType w:val="hybridMultilevel"/>
    <w:tmpl w:val="659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1"/>
  </w:num>
  <w:num w:numId="5">
    <w:abstractNumId w:val="3"/>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CD"/>
    <w:rsid w:val="00007EC2"/>
    <w:rsid w:val="000145A2"/>
    <w:rsid w:val="00014765"/>
    <w:rsid w:val="00024E5C"/>
    <w:rsid w:val="000A0F09"/>
    <w:rsid w:val="000B20C9"/>
    <w:rsid w:val="000D2A3B"/>
    <w:rsid w:val="001471EA"/>
    <w:rsid w:val="001541A1"/>
    <w:rsid w:val="00157B7A"/>
    <w:rsid w:val="00161E7A"/>
    <w:rsid w:val="00167FCD"/>
    <w:rsid w:val="00192FEA"/>
    <w:rsid w:val="001C0F45"/>
    <w:rsid w:val="001C2130"/>
    <w:rsid w:val="001C2C3E"/>
    <w:rsid w:val="001D37A3"/>
    <w:rsid w:val="001E6929"/>
    <w:rsid w:val="00200F4A"/>
    <w:rsid w:val="00203C75"/>
    <w:rsid w:val="00232ED5"/>
    <w:rsid w:val="00236B90"/>
    <w:rsid w:val="0025796D"/>
    <w:rsid w:val="002608F7"/>
    <w:rsid w:val="002615CE"/>
    <w:rsid w:val="00270AE7"/>
    <w:rsid w:val="0027376D"/>
    <w:rsid w:val="0028498E"/>
    <w:rsid w:val="00295CFC"/>
    <w:rsid w:val="002A5E9C"/>
    <w:rsid w:val="002E54F7"/>
    <w:rsid w:val="002E7F1F"/>
    <w:rsid w:val="002F2F63"/>
    <w:rsid w:val="002F5708"/>
    <w:rsid w:val="00324EC8"/>
    <w:rsid w:val="00334336"/>
    <w:rsid w:val="00350635"/>
    <w:rsid w:val="0036112F"/>
    <w:rsid w:val="00384F2E"/>
    <w:rsid w:val="003A7E47"/>
    <w:rsid w:val="003E7CE3"/>
    <w:rsid w:val="003F0149"/>
    <w:rsid w:val="0040104D"/>
    <w:rsid w:val="00432C6C"/>
    <w:rsid w:val="00450969"/>
    <w:rsid w:val="00453A06"/>
    <w:rsid w:val="004568F1"/>
    <w:rsid w:val="004572CD"/>
    <w:rsid w:val="00463995"/>
    <w:rsid w:val="00493232"/>
    <w:rsid w:val="004A071D"/>
    <w:rsid w:val="004B0697"/>
    <w:rsid w:val="004B4FFC"/>
    <w:rsid w:val="004D0BA8"/>
    <w:rsid w:val="004E12CF"/>
    <w:rsid w:val="004E33CA"/>
    <w:rsid w:val="00526B9A"/>
    <w:rsid w:val="0053477B"/>
    <w:rsid w:val="0055423C"/>
    <w:rsid w:val="005A3665"/>
    <w:rsid w:val="00603494"/>
    <w:rsid w:val="00622B4C"/>
    <w:rsid w:val="00630CF2"/>
    <w:rsid w:val="00631B0F"/>
    <w:rsid w:val="0065124B"/>
    <w:rsid w:val="006577DA"/>
    <w:rsid w:val="00677A5B"/>
    <w:rsid w:val="00683582"/>
    <w:rsid w:val="00693360"/>
    <w:rsid w:val="006A6881"/>
    <w:rsid w:val="006D0927"/>
    <w:rsid w:val="006D42A3"/>
    <w:rsid w:val="006D44A8"/>
    <w:rsid w:val="006E231F"/>
    <w:rsid w:val="007356F2"/>
    <w:rsid w:val="007816D1"/>
    <w:rsid w:val="007B4A1A"/>
    <w:rsid w:val="00815325"/>
    <w:rsid w:val="00820C31"/>
    <w:rsid w:val="00841DD4"/>
    <w:rsid w:val="0084704E"/>
    <w:rsid w:val="00870AF6"/>
    <w:rsid w:val="0088635B"/>
    <w:rsid w:val="008E1E8E"/>
    <w:rsid w:val="008F2F01"/>
    <w:rsid w:val="00965F4D"/>
    <w:rsid w:val="00975E0C"/>
    <w:rsid w:val="009C0FF0"/>
    <w:rsid w:val="00A12866"/>
    <w:rsid w:val="00A25F8C"/>
    <w:rsid w:val="00A5006B"/>
    <w:rsid w:val="00A5128F"/>
    <w:rsid w:val="00A74F8A"/>
    <w:rsid w:val="00A93237"/>
    <w:rsid w:val="00AA5F7E"/>
    <w:rsid w:val="00AA6B34"/>
    <w:rsid w:val="00AF5466"/>
    <w:rsid w:val="00B03937"/>
    <w:rsid w:val="00B10A2E"/>
    <w:rsid w:val="00B441EE"/>
    <w:rsid w:val="00B5777C"/>
    <w:rsid w:val="00B6418A"/>
    <w:rsid w:val="00B77698"/>
    <w:rsid w:val="00B933E2"/>
    <w:rsid w:val="00BC3272"/>
    <w:rsid w:val="00BE53B7"/>
    <w:rsid w:val="00C000F1"/>
    <w:rsid w:val="00C00C9A"/>
    <w:rsid w:val="00C2165D"/>
    <w:rsid w:val="00C37806"/>
    <w:rsid w:val="00C55189"/>
    <w:rsid w:val="00C85D06"/>
    <w:rsid w:val="00C93291"/>
    <w:rsid w:val="00CC04E2"/>
    <w:rsid w:val="00CF67C9"/>
    <w:rsid w:val="00D14C78"/>
    <w:rsid w:val="00D23DE4"/>
    <w:rsid w:val="00D376EA"/>
    <w:rsid w:val="00D512CC"/>
    <w:rsid w:val="00DA1C97"/>
    <w:rsid w:val="00DA4AEB"/>
    <w:rsid w:val="00DF1542"/>
    <w:rsid w:val="00E3632E"/>
    <w:rsid w:val="00E413D4"/>
    <w:rsid w:val="00E739A9"/>
    <w:rsid w:val="00E8672F"/>
    <w:rsid w:val="00E93DAC"/>
    <w:rsid w:val="00EA23A7"/>
    <w:rsid w:val="00EC0566"/>
    <w:rsid w:val="00F5150E"/>
    <w:rsid w:val="00F674DA"/>
    <w:rsid w:val="00F7005C"/>
    <w:rsid w:val="00F7062B"/>
    <w:rsid w:val="00F76C16"/>
    <w:rsid w:val="00F861D2"/>
    <w:rsid w:val="00F87D68"/>
    <w:rsid w:val="00F94AB2"/>
    <w:rsid w:val="00FF1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DD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90"/>
    <w:pPr>
      <w:ind w:left="720"/>
      <w:contextualSpacing/>
    </w:pPr>
  </w:style>
  <w:style w:type="paragraph" w:styleId="BalloonText">
    <w:name w:val="Balloon Text"/>
    <w:basedOn w:val="Normal"/>
    <w:link w:val="BalloonTextChar"/>
    <w:uiPriority w:val="99"/>
    <w:semiHidden/>
    <w:unhideWhenUsed/>
    <w:rsid w:val="0015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A1"/>
    <w:rPr>
      <w:rFonts w:ascii="Tahoma" w:hAnsi="Tahoma" w:cs="Tahoma"/>
      <w:sz w:val="16"/>
      <w:szCs w:val="16"/>
    </w:rPr>
  </w:style>
  <w:style w:type="table" w:styleId="TableGrid">
    <w:name w:val="Table Grid"/>
    <w:basedOn w:val="TableNormal"/>
    <w:uiPriority w:val="59"/>
    <w:rsid w:val="006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04E2"/>
    <w:rPr>
      <w:color w:val="0000FF" w:themeColor="hyperlink"/>
      <w:u w:val="single"/>
    </w:rPr>
  </w:style>
  <w:style w:type="paragraph" w:customStyle="1" w:styleId="Default">
    <w:name w:val="Default"/>
    <w:rsid w:val="002F570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26B9A"/>
    <w:rPr>
      <w:b/>
      <w:bCs/>
    </w:rPr>
  </w:style>
  <w:style w:type="paragraph" w:customStyle="1" w:styleId="papersubtitle">
    <w:name w:val="paper subtitle"/>
    <w:rsid w:val="002E54F7"/>
    <w:pPr>
      <w:spacing w:after="120" w:line="240" w:lineRule="auto"/>
      <w:jc w:val="center"/>
    </w:pPr>
    <w:rPr>
      <w:rFonts w:ascii="Times New Roman" w:eastAsia="MS Mincho" w:hAnsi="Times New Roman" w:cs="Times New Roman"/>
      <w:noProof/>
      <w:sz w:val="28"/>
      <w:szCs w:val="28"/>
    </w:rPr>
  </w:style>
  <w:style w:type="character" w:customStyle="1" w:styleId="Heading1Char">
    <w:name w:val="Heading 1 Char"/>
    <w:basedOn w:val="DefaultParagraphFont"/>
    <w:link w:val="Heading1"/>
    <w:uiPriority w:val="9"/>
    <w:rsid w:val="00841DD4"/>
    <w:rPr>
      <w:rFonts w:ascii="Times New Roman" w:eastAsia="Times New Roman" w:hAnsi="Times New Roman" w:cs="Times New Roman"/>
      <w:b/>
      <w:bCs/>
      <w:kern w:val="36"/>
      <w:sz w:val="48"/>
      <w:szCs w:val="4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DD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90"/>
    <w:pPr>
      <w:ind w:left="720"/>
      <w:contextualSpacing/>
    </w:pPr>
  </w:style>
  <w:style w:type="paragraph" w:styleId="BalloonText">
    <w:name w:val="Balloon Text"/>
    <w:basedOn w:val="Normal"/>
    <w:link w:val="BalloonTextChar"/>
    <w:uiPriority w:val="99"/>
    <w:semiHidden/>
    <w:unhideWhenUsed/>
    <w:rsid w:val="0015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A1"/>
    <w:rPr>
      <w:rFonts w:ascii="Tahoma" w:hAnsi="Tahoma" w:cs="Tahoma"/>
      <w:sz w:val="16"/>
      <w:szCs w:val="16"/>
    </w:rPr>
  </w:style>
  <w:style w:type="table" w:styleId="TableGrid">
    <w:name w:val="Table Grid"/>
    <w:basedOn w:val="TableNormal"/>
    <w:uiPriority w:val="59"/>
    <w:rsid w:val="006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04E2"/>
    <w:rPr>
      <w:color w:val="0000FF" w:themeColor="hyperlink"/>
      <w:u w:val="single"/>
    </w:rPr>
  </w:style>
  <w:style w:type="paragraph" w:customStyle="1" w:styleId="Default">
    <w:name w:val="Default"/>
    <w:rsid w:val="002F570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26B9A"/>
    <w:rPr>
      <w:b/>
      <w:bCs/>
    </w:rPr>
  </w:style>
  <w:style w:type="paragraph" w:customStyle="1" w:styleId="papersubtitle">
    <w:name w:val="paper subtitle"/>
    <w:rsid w:val="002E54F7"/>
    <w:pPr>
      <w:spacing w:after="120" w:line="240" w:lineRule="auto"/>
      <w:jc w:val="center"/>
    </w:pPr>
    <w:rPr>
      <w:rFonts w:ascii="Times New Roman" w:eastAsia="MS Mincho" w:hAnsi="Times New Roman" w:cs="Times New Roman"/>
      <w:noProof/>
      <w:sz w:val="28"/>
      <w:szCs w:val="28"/>
    </w:rPr>
  </w:style>
  <w:style w:type="character" w:customStyle="1" w:styleId="Heading1Char">
    <w:name w:val="Heading 1 Char"/>
    <w:basedOn w:val="DefaultParagraphFont"/>
    <w:link w:val="Heading1"/>
    <w:uiPriority w:val="9"/>
    <w:rsid w:val="00841DD4"/>
    <w:rPr>
      <w:rFonts w:ascii="Times New Roman" w:eastAsia="Times New Roman" w:hAnsi="Times New Roman" w:cs="Times New Roman"/>
      <w:b/>
      <w:bCs/>
      <w:kern w:val="36"/>
      <w:sz w:val="48"/>
      <w:szCs w:val="4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064">
      <w:bodyDiv w:val="1"/>
      <w:marLeft w:val="0"/>
      <w:marRight w:val="0"/>
      <w:marTop w:val="0"/>
      <w:marBottom w:val="0"/>
      <w:divBdr>
        <w:top w:val="none" w:sz="0" w:space="0" w:color="auto"/>
        <w:left w:val="none" w:sz="0" w:space="0" w:color="auto"/>
        <w:bottom w:val="none" w:sz="0" w:space="0" w:color="auto"/>
        <w:right w:val="none" w:sz="0" w:space="0" w:color="auto"/>
      </w:divBdr>
    </w:div>
    <w:div w:id="318385946">
      <w:bodyDiv w:val="1"/>
      <w:marLeft w:val="0"/>
      <w:marRight w:val="0"/>
      <w:marTop w:val="0"/>
      <w:marBottom w:val="0"/>
      <w:divBdr>
        <w:top w:val="none" w:sz="0" w:space="0" w:color="auto"/>
        <w:left w:val="none" w:sz="0" w:space="0" w:color="auto"/>
        <w:bottom w:val="none" w:sz="0" w:space="0" w:color="auto"/>
        <w:right w:val="none" w:sz="0" w:space="0" w:color="auto"/>
      </w:divBdr>
      <w:divsChild>
        <w:div w:id="389112605">
          <w:marLeft w:val="0"/>
          <w:marRight w:val="0"/>
          <w:marTop w:val="0"/>
          <w:marBottom w:val="0"/>
          <w:divBdr>
            <w:top w:val="none" w:sz="0" w:space="0" w:color="auto"/>
            <w:left w:val="none" w:sz="0" w:space="0" w:color="auto"/>
            <w:bottom w:val="none" w:sz="0" w:space="0" w:color="auto"/>
            <w:right w:val="none" w:sz="0" w:space="0" w:color="auto"/>
          </w:divBdr>
        </w:div>
        <w:div w:id="1818104132">
          <w:marLeft w:val="0"/>
          <w:marRight w:val="0"/>
          <w:marTop w:val="0"/>
          <w:marBottom w:val="0"/>
          <w:divBdr>
            <w:top w:val="none" w:sz="0" w:space="0" w:color="auto"/>
            <w:left w:val="none" w:sz="0" w:space="0" w:color="auto"/>
            <w:bottom w:val="none" w:sz="0" w:space="0" w:color="auto"/>
            <w:right w:val="none" w:sz="0" w:space="0" w:color="auto"/>
          </w:divBdr>
        </w:div>
        <w:div w:id="1743597752">
          <w:marLeft w:val="0"/>
          <w:marRight w:val="0"/>
          <w:marTop w:val="0"/>
          <w:marBottom w:val="0"/>
          <w:divBdr>
            <w:top w:val="none" w:sz="0" w:space="0" w:color="auto"/>
            <w:left w:val="none" w:sz="0" w:space="0" w:color="auto"/>
            <w:bottom w:val="none" w:sz="0" w:space="0" w:color="auto"/>
            <w:right w:val="none" w:sz="0" w:space="0" w:color="auto"/>
          </w:divBdr>
        </w:div>
      </w:divsChild>
    </w:div>
    <w:div w:id="633368578">
      <w:bodyDiv w:val="1"/>
      <w:marLeft w:val="0"/>
      <w:marRight w:val="0"/>
      <w:marTop w:val="0"/>
      <w:marBottom w:val="0"/>
      <w:divBdr>
        <w:top w:val="none" w:sz="0" w:space="0" w:color="auto"/>
        <w:left w:val="none" w:sz="0" w:space="0" w:color="auto"/>
        <w:bottom w:val="none" w:sz="0" w:space="0" w:color="auto"/>
        <w:right w:val="none" w:sz="0" w:space="0" w:color="auto"/>
      </w:divBdr>
      <w:divsChild>
        <w:div w:id="1001464384">
          <w:marLeft w:val="0"/>
          <w:marRight w:val="0"/>
          <w:marTop w:val="0"/>
          <w:marBottom w:val="0"/>
          <w:divBdr>
            <w:top w:val="none" w:sz="0" w:space="0" w:color="auto"/>
            <w:left w:val="none" w:sz="0" w:space="0" w:color="auto"/>
            <w:bottom w:val="none" w:sz="0" w:space="0" w:color="auto"/>
            <w:right w:val="none" w:sz="0" w:space="0" w:color="auto"/>
          </w:divBdr>
        </w:div>
        <w:div w:id="1973051363">
          <w:marLeft w:val="0"/>
          <w:marRight w:val="0"/>
          <w:marTop w:val="0"/>
          <w:marBottom w:val="0"/>
          <w:divBdr>
            <w:top w:val="none" w:sz="0" w:space="0" w:color="auto"/>
            <w:left w:val="none" w:sz="0" w:space="0" w:color="auto"/>
            <w:bottom w:val="none" w:sz="0" w:space="0" w:color="auto"/>
            <w:right w:val="none" w:sz="0" w:space="0" w:color="auto"/>
          </w:divBdr>
        </w:div>
        <w:div w:id="879589944">
          <w:marLeft w:val="0"/>
          <w:marRight w:val="0"/>
          <w:marTop w:val="0"/>
          <w:marBottom w:val="0"/>
          <w:divBdr>
            <w:top w:val="none" w:sz="0" w:space="0" w:color="auto"/>
            <w:left w:val="none" w:sz="0" w:space="0" w:color="auto"/>
            <w:bottom w:val="none" w:sz="0" w:space="0" w:color="auto"/>
            <w:right w:val="none" w:sz="0" w:space="0" w:color="auto"/>
          </w:divBdr>
        </w:div>
        <w:div w:id="1516114345">
          <w:marLeft w:val="0"/>
          <w:marRight w:val="0"/>
          <w:marTop w:val="0"/>
          <w:marBottom w:val="0"/>
          <w:divBdr>
            <w:top w:val="none" w:sz="0" w:space="0" w:color="auto"/>
            <w:left w:val="none" w:sz="0" w:space="0" w:color="auto"/>
            <w:bottom w:val="none" w:sz="0" w:space="0" w:color="auto"/>
            <w:right w:val="none" w:sz="0" w:space="0" w:color="auto"/>
          </w:divBdr>
        </w:div>
        <w:div w:id="242685919">
          <w:marLeft w:val="0"/>
          <w:marRight w:val="0"/>
          <w:marTop w:val="0"/>
          <w:marBottom w:val="0"/>
          <w:divBdr>
            <w:top w:val="none" w:sz="0" w:space="0" w:color="auto"/>
            <w:left w:val="none" w:sz="0" w:space="0" w:color="auto"/>
            <w:bottom w:val="none" w:sz="0" w:space="0" w:color="auto"/>
            <w:right w:val="none" w:sz="0" w:space="0" w:color="auto"/>
          </w:divBdr>
        </w:div>
        <w:div w:id="1743523788">
          <w:marLeft w:val="0"/>
          <w:marRight w:val="0"/>
          <w:marTop w:val="0"/>
          <w:marBottom w:val="0"/>
          <w:divBdr>
            <w:top w:val="none" w:sz="0" w:space="0" w:color="auto"/>
            <w:left w:val="none" w:sz="0" w:space="0" w:color="auto"/>
            <w:bottom w:val="none" w:sz="0" w:space="0" w:color="auto"/>
            <w:right w:val="none" w:sz="0" w:space="0" w:color="auto"/>
          </w:divBdr>
        </w:div>
        <w:div w:id="159855052">
          <w:marLeft w:val="0"/>
          <w:marRight w:val="0"/>
          <w:marTop w:val="0"/>
          <w:marBottom w:val="0"/>
          <w:divBdr>
            <w:top w:val="none" w:sz="0" w:space="0" w:color="auto"/>
            <w:left w:val="none" w:sz="0" w:space="0" w:color="auto"/>
            <w:bottom w:val="none" w:sz="0" w:space="0" w:color="auto"/>
            <w:right w:val="none" w:sz="0" w:space="0" w:color="auto"/>
          </w:divBdr>
        </w:div>
        <w:div w:id="148643854">
          <w:marLeft w:val="0"/>
          <w:marRight w:val="0"/>
          <w:marTop w:val="0"/>
          <w:marBottom w:val="0"/>
          <w:divBdr>
            <w:top w:val="none" w:sz="0" w:space="0" w:color="auto"/>
            <w:left w:val="none" w:sz="0" w:space="0" w:color="auto"/>
            <w:bottom w:val="none" w:sz="0" w:space="0" w:color="auto"/>
            <w:right w:val="none" w:sz="0" w:space="0" w:color="auto"/>
          </w:divBdr>
        </w:div>
        <w:div w:id="1507548592">
          <w:marLeft w:val="0"/>
          <w:marRight w:val="0"/>
          <w:marTop w:val="0"/>
          <w:marBottom w:val="0"/>
          <w:divBdr>
            <w:top w:val="none" w:sz="0" w:space="0" w:color="auto"/>
            <w:left w:val="none" w:sz="0" w:space="0" w:color="auto"/>
            <w:bottom w:val="none" w:sz="0" w:space="0" w:color="auto"/>
            <w:right w:val="none" w:sz="0" w:space="0" w:color="auto"/>
          </w:divBdr>
        </w:div>
        <w:div w:id="1377050316">
          <w:marLeft w:val="0"/>
          <w:marRight w:val="0"/>
          <w:marTop w:val="0"/>
          <w:marBottom w:val="0"/>
          <w:divBdr>
            <w:top w:val="none" w:sz="0" w:space="0" w:color="auto"/>
            <w:left w:val="none" w:sz="0" w:space="0" w:color="auto"/>
            <w:bottom w:val="none" w:sz="0" w:space="0" w:color="auto"/>
            <w:right w:val="none" w:sz="0" w:space="0" w:color="auto"/>
          </w:divBdr>
        </w:div>
        <w:div w:id="283926356">
          <w:marLeft w:val="0"/>
          <w:marRight w:val="0"/>
          <w:marTop w:val="0"/>
          <w:marBottom w:val="0"/>
          <w:divBdr>
            <w:top w:val="none" w:sz="0" w:space="0" w:color="auto"/>
            <w:left w:val="none" w:sz="0" w:space="0" w:color="auto"/>
            <w:bottom w:val="none" w:sz="0" w:space="0" w:color="auto"/>
            <w:right w:val="none" w:sz="0" w:space="0" w:color="auto"/>
          </w:divBdr>
        </w:div>
        <w:div w:id="861935128">
          <w:marLeft w:val="0"/>
          <w:marRight w:val="0"/>
          <w:marTop w:val="0"/>
          <w:marBottom w:val="0"/>
          <w:divBdr>
            <w:top w:val="none" w:sz="0" w:space="0" w:color="auto"/>
            <w:left w:val="none" w:sz="0" w:space="0" w:color="auto"/>
            <w:bottom w:val="none" w:sz="0" w:space="0" w:color="auto"/>
            <w:right w:val="none" w:sz="0" w:space="0" w:color="auto"/>
          </w:divBdr>
        </w:div>
        <w:div w:id="445009459">
          <w:marLeft w:val="0"/>
          <w:marRight w:val="0"/>
          <w:marTop w:val="0"/>
          <w:marBottom w:val="0"/>
          <w:divBdr>
            <w:top w:val="none" w:sz="0" w:space="0" w:color="auto"/>
            <w:left w:val="none" w:sz="0" w:space="0" w:color="auto"/>
            <w:bottom w:val="none" w:sz="0" w:space="0" w:color="auto"/>
            <w:right w:val="none" w:sz="0" w:space="0" w:color="auto"/>
          </w:divBdr>
        </w:div>
        <w:div w:id="288174038">
          <w:marLeft w:val="0"/>
          <w:marRight w:val="0"/>
          <w:marTop w:val="0"/>
          <w:marBottom w:val="0"/>
          <w:divBdr>
            <w:top w:val="none" w:sz="0" w:space="0" w:color="auto"/>
            <w:left w:val="none" w:sz="0" w:space="0" w:color="auto"/>
            <w:bottom w:val="none" w:sz="0" w:space="0" w:color="auto"/>
            <w:right w:val="none" w:sz="0" w:space="0" w:color="auto"/>
          </w:divBdr>
        </w:div>
        <w:div w:id="793715040">
          <w:marLeft w:val="0"/>
          <w:marRight w:val="0"/>
          <w:marTop w:val="0"/>
          <w:marBottom w:val="0"/>
          <w:divBdr>
            <w:top w:val="none" w:sz="0" w:space="0" w:color="auto"/>
            <w:left w:val="none" w:sz="0" w:space="0" w:color="auto"/>
            <w:bottom w:val="none" w:sz="0" w:space="0" w:color="auto"/>
            <w:right w:val="none" w:sz="0" w:space="0" w:color="auto"/>
          </w:divBdr>
        </w:div>
        <w:div w:id="1676374493">
          <w:marLeft w:val="0"/>
          <w:marRight w:val="0"/>
          <w:marTop w:val="0"/>
          <w:marBottom w:val="0"/>
          <w:divBdr>
            <w:top w:val="none" w:sz="0" w:space="0" w:color="auto"/>
            <w:left w:val="none" w:sz="0" w:space="0" w:color="auto"/>
            <w:bottom w:val="none" w:sz="0" w:space="0" w:color="auto"/>
            <w:right w:val="none" w:sz="0" w:space="0" w:color="auto"/>
          </w:divBdr>
        </w:div>
        <w:div w:id="1199850563">
          <w:marLeft w:val="0"/>
          <w:marRight w:val="0"/>
          <w:marTop w:val="0"/>
          <w:marBottom w:val="0"/>
          <w:divBdr>
            <w:top w:val="none" w:sz="0" w:space="0" w:color="auto"/>
            <w:left w:val="none" w:sz="0" w:space="0" w:color="auto"/>
            <w:bottom w:val="none" w:sz="0" w:space="0" w:color="auto"/>
            <w:right w:val="none" w:sz="0" w:space="0" w:color="auto"/>
          </w:divBdr>
        </w:div>
        <w:div w:id="1651445843">
          <w:marLeft w:val="0"/>
          <w:marRight w:val="0"/>
          <w:marTop w:val="0"/>
          <w:marBottom w:val="0"/>
          <w:divBdr>
            <w:top w:val="none" w:sz="0" w:space="0" w:color="auto"/>
            <w:left w:val="none" w:sz="0" w:space="0" w:color="auto"/>
            <w:bottom w:val="none" w:sz="0" w:space="0" w:color="auto"/>
            <w:right w:val="none" w:sz="0" w:space="0" w:color="auto"/>
          </w:divBdr>
        </w:div>
        <w:div w:id="1527865287">
          <w:marLeft w:val="0"/>
          <w:marRight w:val="0"/>
          <w:marTop w:val="0"/>
          <w:marBottom w:val="0"/>
          <w:divBdr>
            <w:top w:val="none" w:sz="0" w:space="0" w:color="auto"/>
            <w:left w:val="none" w:sz="0" w:space="0" w:color="auto"/>
            <w:bottom w:val="none" w:sz="0" w:space="0" w:color="auto"/>
            <w:right w:val="none" w:sz="0" w:space="0" w:color="auto"/>
          </w:divBdr>
        </w:div>
        <w:div w:id="77293472">
          <w:marLeft w:val="0"/>
          <w:marRight w:val="0"/>
          <w:marTop w:val="0"/>
          <w:marBottom w:val="0"/>
          <w:divBdr>
            <w:top w:val="none" w:sz="0" w:space="0" w:color="auto"/>
            <w:left w:val="none" w:sz="0" w:space="0" w:color="auto"/>
            <w:bottom w:val="none" w:sz="0" w:space="0" w:color="auto"/>
            <w:right w:val="none" w:sz="0" w:space="0" w:color="auto"/>
          </w:divBdr>
        </w:div>
        <w:div w:id="413821326">
          <w:marLeft w:val="0"/>
          <w:marRight w:val="0"/>
          <w:marTop w:val="0"/>
          <w:marBottom w:val="0"/>
          <w:divBdr>
            <w:top w:val="none" w:sz="0" w:space="0" w:color="auto"/>
            <w:left w:val="none" w:sz="0" w:space="0" w:color="auto"/>
            <w:bottom w:val="none" w:sz="0" w:space="0" w:color="auto"/>
            <w:right w:val="none" w:sz="0" w:space="0" w:color="auto"/>
          </w:divBdr>
        </w:div>
        <w:div w:id="83066490">
          <w:marLeft w:val="0"/>
          <w:marRight w:val="0"/>
          <w:marTop w:val="0"/>
          <w:marBottom w:val="0"/>
          <w:divBdr>
            <w:top w:val="none" w:sz="0" w:space="0" w:color="auto"/>
            <w:left w:val="none" w:sz="0" w:space="0" w:color="auto"/>
            <w:bottom w:val="none" w:sz="0" w:space="0" w:color="auto"/>
            <w:right w:val="none" w:sz="0" w:space="0" w:color="auto"/>
          </w:divBdr>
        </w:div>
        <w:div w:id="1010060037">
          <w:marLeft w:val="0"/>
          <w:marRight w:val="0"/>
          <w:marTop w:val="0"/>
          <w:marBottom w:val="0"/>
          <w:divBdr>
            <w:top w:val="none" w:sz="0" w:space="0" w:color="auto"/>
            <w:left w:val="none" w:sz="0" w:space="0" w:color="auto"/>
            <w:bottom w:val="none" w:sz="0" w:space="0" w:color="auto"/>
            <w:right w:val="none" w:sz="0" w:space="0" w:color="auto"/>
          </w:divBdr>
        </w:div>
        <w:div w:id="328558996">
          <w:marLeft w:val="0"/>
          <w:marRight w:val="0"/>
          <w:marTop w:val="0"/>
          <w:marBottom w:val="0"/>
          <w:divBdr>
            <w:top w:val="none" w:sz="0" w:space="0" w:color="auto"/>
            <w:left w:val="none" w:sz="0" w:space="0" w:color="auto"/>
            <w:bottom w:val="none" w:sz="0" w:space="0" w:color="auto"/>
            <w:right w:val="none" w:sz="0" w:space="0" w:color="auto"/>
          </w:divBdr>
        </w:div>
        <w:div w:id="1836919873">
          <w:marLeft w:val="0"/>
          <w:marRight w:val="0"/>
          <w:marTop w:val="0"/>
          <w:marBottom w:val="0"/>
          <w:divBdr>
            <w:top w:val="none" w:sz="0" w:space="0" w:color="auto"/>
            <w:left w:val="none" w:sz="0" w:space="0" w:color="auto"/>
            <w:bottom w:val="none" w:sz="0" w:space="0" w:color="auto"/>
            <w:right w:val="none" w:sz="0" w:space="0" w:color="auto"/>
          </w:divBdr>
        </w:div>
        <w:div w:id="1250700732">
          <w:marLeft w:val="0"/>
          <w:marRight w:val="0"/>
          <w:marTop w:val="0"/>
          <w:marBottom w:val="0"/>
          <w:divBdr>
            <w:top w:val="none" w:sz="0" w:space="0" w:color="auto"/>
            <w:left w:val="none" w:sz="0" w:space="0" w:color="auto"/>
            <w:bottom w:val="none" w:sz="0" w:space="0" w:color="auto"/>
            <w:right w:val="none" w:sz="0" w:space="0" w:color="auto"/>
          </w:divBdr>
        </w:div>
        <w:div w:id="554976753">
          <w:marLeft w:val="0"/>
          <w:marRight w:val="0"/>
          <w:marTop w:val="0"/>
          <w:marBottom w:val="0"/>
          <w:divBdr>
            <w:top w:val="none" w:sz="0" w:space="0" w:color="auto"/>
            <w:left w:val="none" w:sz="0" w:space="0" w:color="auto"/>
            <w:bottom w:val="none" w:sz="0" w:space="0" w:color="auto"/>
            <w:right w:val="none" w:sz="0" w:space="0" w:color="auto"/>
          </w:divBdr>
        </w:div>
        <w:div w:id="1237398159">
          <w:marLeft w:val="0"/>
          <w:marRight w:val="0"/>
          <w:marTop w:val="0"/>
          <w:marBottom w:val="0"/>
          <w:divBdr>
            <w:top w:val="none" w:sz="0" w:space="0" w:color="auto"/>
            <w:left w:val="none" w:sz="0" w:space="0" w:color="auto"/>
            <w:bottom w:val="none" w:sz="0" w:space="0" w:color="auto"/>
            <w:right w:val="none" w:sz="0" w:space="0" w:color="auto"/>
          </w:divBdr>
        </w:div>
        <w:div w:id="579951763">
          <w:marLeft w:val="0"/>
          <w:marRight w:val="0"/>
          <w:marTop w:val="0"/>
          <w:marBottom w:val="0"/>
          <w:divBdr>
            <w:top w:val="none" w:sz="0" w:space="0" w:color="auto"/>
            <w:left w:val="none" w:sz="0" w:space="0" w:color="auto"/>
            <w:bottom w:val="none" w:sz="0" w:space="0" w:color="auto"/>
            <w:right w:val="none" w:sz="0" w:space="0" w:color="auto"/>
          </w:divBdr>
        </w:div>
      </w:divsChild>
    </w:div>
    <w:div w:id="1118839818">
      <w:bodyDiv w:val="1"/>
      <w:marLeft w:val="0"/>
      <w:marRight w:val="0"/>
      <w:marTop w:val="0"/>
      <w:marBottom w:val="0"/>
      <w:divBdr>
        <w:top w:val="none" w:sz="0" w:space="0" w:color="auto"/>
        <w:left w:val="none" w:sz="0" w:space="0" w:color="auto"/>
        <w:bottom w:val="none" w:sz="0" w:space="0" w:color="auto"/>
        <w:right w:val="none" w:sz="0" w:space="0" w:color="auto"/>
      </w:divBdr>
      <w:divsChild>
        <w:div w:id="1156456946">
          <w:marLeft w:val="0"/>
          <w:marRight w:val="0"/>
          <w:marTop w:val="0"/>
          <w:marBottom w:val="0"/>
          <w:divBdr>
            <w:top w:val="none" w:sz="0" w:space="0" w:color="auto"/>
            <w:left w:val="none" w:sz="0" w:space="0" w:color="auto"/>
            <w:bottom w:val="none" w:sz="0" w:space="0" w:color="auto"/>
            <w:right w:val="none" w:sz="0" w:space="0" w:color="auto"/>
          </w:divBdr>
        </w:div>
        <w:div w:id="1483424278">
          <w:marLeft w:val="0"/>
          <w:marRight w:val="0"/>
          <w:marTop w:val="0"/>
          <w:marBottom w:val="0"/>
          <w:divBdr>
            <w:top w:val="none" w:sz="0" w:space="0" w:color="auto"/>
            <w:left w:val="none" w:sz="0" w:space="0" w:color="auto"/>
            <w:bottom w:val="none" w:sz="0" w:space="0" w:color="auto"/>
            <w:right w:val="none" w:sz="0" w:space="0" w:color="auto"/>
          </w:divBdr>
        </w:div>
        <w:div w:id="1450852995">
          <w:marLeft w:val="0"/>
          <w:marRight w:val="0"/>
          <w:marTop w:val="0"/>
          <w:marBottom w:val="0"/>
          <w:divBdr>
            <w:top w:val="none" w:sz="0" w:space="0" w:color="auto"/>
            <w:left w:val="none" w:sz="0" w:space="0" w:color="auto"/>
            <w:bottom w:val="none" w:sz="0" w:space="0" w:color="auto"/>
            <w:right w:val="none" w:sz="0" w:space="0" w:color="auto"/>
          </w:divBdr>
        </w:div>
      </w:divsChild>
    </w:div>
    <w:div w:id="1123035530">
      <w:bodyDiv w:val="1"/>
      <w:marLeft w:val="0"/>
      <w:marRight w:val="0"/>
      <w:marTop w:val="0"/>
      <w:marBottom w:val="0"/>
      <w:divBdr>
        <w:top w:val="none" w:sz="0" w:space="0" w:color="auto"/>
        <w:left w:val="none" w:sz="0" w:space="0" w:color="auto"/>
        <w:bottom w:val="none" w:sz="0" w:space="0" w:color="auto"/>
        <w:right w:val="none" w:sz="0" w:space="0" w:color="auto"/>
      </w:divBdr>
      <w:divsChild>
        <w:div w:id="339939163">
          <w:marLeft w:val="0"/>
          <w:marRight w:val="0"/>
          <w:marTop w:val="0"/>
          <w:marBottom w:val="0"/>
          <w:divBdr>
            <w:top w:val="none" w:sz="0" w:space="0" w:color="auto"/>
            <w:left w:val="none" w:sz="0" w:space="0" w:color="auto"/>
            <w:bottom w:val="none" w:sz="0" w:space="0" w:color="auto"/>
            <w:right w:val="none" w:sz="0" w:space="0" w:color="auto"/>
          </w:divBdr>
        </w:div>
        <w:div w:id="521163095">
          <w:marLeft w:val="0"/>
          <w:marRight w:val="0"/>
          <w:marTop w:val="0"/>
          <w:marBottom w:val="0"/>
          <w:divBdr>
            <w:top w:val="none" w:sz="0" w:space="0" w:color="auto"/>
            <w:left w:val="none" w:sz="0" w:space="0" w:color="auto"/>
            <w:bottom w:val="none" w:sz="0" w:space="0" w:color="auto"/>
            <w:right w:val="none" w:sz="0" w:space="0" w:color="auto"/>
          </w:divBdr>
        </w:div>
        <w:div w:id="363748754">
          <w:marLeft w:val="0"/>
          <w:marRight w:val="0"/>
          <w:marTop w:val="0"/>
          <w:marBottom w:val="0"/>
          <w:divBdr>
            <w:top w:val="none" w:sz="0" w:space="0" w:color="auto"/>
            <w:left w:val="none" w:sz="0" w:space="0" w:color="auto"/>
            <w:bottom w:val="none" w:sz="0" w:space="0" w:color="auto"/>
            <w:right w:val="none" w:sz="0" w:space="0" w:color="auto"/>
          </w:divBdr>
        </w:div>
      </w:divsChild>
    </w:div>
    <w:div w:id="1163741210">
      <w:bodyDiv w:val="1"/>
      <w:marLeft w:val="0"/>
      <w:marRight w:val="0"/>
      <w:marTop w:val="0"/>
      <w:marBottom w:val="0"/>
      <w:divBdr>
        <w:top w:val="none" w:sz="0" w:space="0" w:color="auto"/>
        <w:left w:val="none" w:sz="0" w:space="0" w:color="auto"/>
        <w:bottom w:val="none" w:sz="0" w:space="0" w:color="auto"/>
        <w:right w:val="none" w:sz="0" w:space="0" w:color="auto"/>
      </w:divBdr>
      <w:divsChild>
        <w:div w:id="1797528520">
          <w:marLeft w:val="0"/>
          <w:marRight w:val="0"/>
          <w:marTop w:val="0"/>
          <w:marBottom w:val="0"/>
          <w:divBdr>
            <w:top w:val="none" w:sz="0" w:space="0" w:color="auto"/>
            <w:left w:val="none" w:sz="0" w:space="0" w:color="auto"/>
            <w:bottom w:val="none" w:sz="0" w:space="0" w:color="auto"/>
            <w:right w:val="none" w:sz="0" w:space="0" w:color="auto"/>
          </w:divBdr>
          <w:divsChild>
            <w:div w:id="17888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1488">
      <w:bodyDiv w:val="1"/>
      <w:marLeft w:val="0"/>
      <w:marRight w:val="0"/>
      <w:marTop w:val="0"/>
      <w:marBottom w:val="0"/>
      <w:divBdr>
        <w:top w:val="none" w:sz="0" w:space="0" w:color="auto"/>
        <w:left w:val="none" w:sz="0" w:space="0" w:color="auto"/>
        <w:bottom w:val="none" w:sz="0" w:space="0" w:color="auto"/>
        <w:right w:val="none" w:sz="0" w:space="0" w:color="auto"/>
      </w:divBdr>
      <w:divsChild>
        <w:div w:id="511408842">
          <w:marLeft w:val="0"/>
          <w:marRight w:val="0"/>
          <w:marTop w:val="0"/>
          <w:marBottom w:val="0"/>
          <w:divBdr>
            <w:top w:val="none" w:sz="0" w:space="0" w:color="auto"/>
            <w:left w:val="none" w:sz="0" w:space="0" w:color="auto"/>
            <w:bottom w:val="none" w:sz="0" w:space="0" w:color="auto"/>
            <w:right w:val="none" w:sz="0" w:space="0" w:color="auto"/>
          </w:divBdr>
        </w:div>
        <w:div w:id="1392118315">
          <w:marLeft w:val="0"/>
          <w:marRight w:val="0"/>
          <w:marTop w:val="0"/>
          <w:marBottom w:val="0"/>
          <w:divBdr>
            <w:top w:val="none" w:sz="0" w:space="0" w:color="auto"/>
            <w:left w:val="none" w:sz="0" w:space="0" w:color="auto"/>
            <w:bottom w:val="none" w:sz="0" w:space="0" w:color="auto"/>
            <w:right w:val="none" w:sz="0" w:space="0" w:color="auto"/>
          </w:divBdr>
        </w:div>
        <w:div w:id="791486449">
          <w:marLeft w:val="0"/>
          <w:marRight w:val="0"/>
          <w:marTop w:val="0"/>
          <w:marBottom w:val="0"/>
          <w:divBdr>
            <w:top w:val="none" w:sz="0" w:space="0" w:color="auto"/>
            <w:left w:val="none" w:sz="0" w:space="0" w:color="auto"/>
            <w:bottom w:val="none" w:sz="0" w:space="0" w:color="auto"/>
            <w:right w:val="none" w:sz="0" w:space="0" w:color="auto"/>
          </w:divBdr>
        </w:div>
        <w:div w:id="1761901975">
          <w:marLeft w:val="0"/>
          <w:marRight w:val="0"/>
          <w:marTop w:val="0"/>
          <w:marBottom w:val="0"/>
          <w:divBdr>
            <w:top w:val="none" w:sz="0" w:space="0" w:color="auto"/>
            <w:left w:val="none" w:sz="0" w:space="0" w:color="auto"/>
            <w:bottom w:val="none" w:sz="0" w:space="0" w:color="auto"/>
            <w:right w:val="none" w:sz="0" w:space="0" w:color="auto"/>
          </w:divBdr>
        </w:div>
      </w:divsChild>
    </w:div>
    <w:div w:id="1716924026">
      <w:bodyDiv w:val="1"/>
      <w:marLeft w:val="0"/>
      <w:marRight w:val="0"/>
      <w:marTop w:val="0"/>
      <w:marBottom w:val="0"/>
      <w:divBdr>
        <w:top w:val="none" w:sz="0" w:space="0" w:color="auto"/>
        <w:left w:val="none" w:sz="0" w:space="0" w:color="auto"/>
        <w:bottom w:val="none" w:sz="0" w:space="0" w:color="auto"/>
        <w:right w:val="none" w:sz="0" w:space="0" w:color="auto"/>
      </w:divBdr>
      <w:divsChild>
        <w:div w:id="827475853">
          <w:marLeft w:val="0"/>
          <w:marRight w:val="0"/>
          <w:marTop w:val="0"/>
          <w:marBottom w:val="0"/>
          <w:divBdr>
            <w:top w:val="none" w:sz="0" w:space="0" w:color="auto"/>
            <w:left w:val="none" w:sz="0" w:space="0" w:color="auto"/>
            <w:bottom w:val="none" w:sz="0" w:space="0" w:color="auto"/>
            <w:right w:val="none" w:sz="0" w:space="0" w:color="auto"/>
          </w:divBdr>
        </w:div>
        <w:div w:id="22448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mailto:delrobaei@kntu.ac.ir"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hyperlink" Target="mailto:teshnehlab@eetd.kntu.ac.ir"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eeexplore.ieee.org/abstract/document/8448047/" TargetMode="External"/><Relationship Id="rId14" Type="http://schemas.openxmlformats.org/officeDocument/2006/relationships/hyperlink" Target="mailto:ahmadi@knt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Moghadam</dc:creator>
  <cp:lastModifiedBy>dr pajouh</cp:lastModifiedBy>
  <cp:revision>5</cp:revision>
  <cp:lastPrinted>2018-12-19T04:31:00Z</cp:lastPrinted>
  <dcterms:created xsi:type="dcterms:W3CDTF">2019-01-26T04:50:00Z</dcterms:created>
  <dcterms:modified xsi:type="dcterms:W3CDTF">2019-01-29T14:34:00Z</dcterms:modified>
</cp:coreProperties>
</file>