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96" w:rsidRDefault="00A876E5" w:rsidP="00E70C9B">
      <w:pPr>
        <w:bidi/>
        <w:rPr>
          <w:rFonts w:cs="B Nazanin"/>
          <w:sz w:val="28"/>
          <w:szCs w:val="28"/>
          <w:rtl/>
          <w:lang w:bidi="fa-IR"/>
        </w:rPr>
      </w:pPr>
      <w:r w:rsidRPr="00E72661">
        <w:rPr>
          <w:rFonts w:cs="B Nazanin" w:hint="cs"/>
          <w:sz w:val="28"/>
          <w:szCs w:val="28"/>
          <w:rtl/>
          <w:lang w:bidi="fa-IR"/>
        </w:rPr>
        <w:t>سوالات تشریحی درس تفسیر نهج البلاغه</w:t>
      </w:r>
      <w:r w:rsidR="008F43CA" w:rsidRPr="00E72661">
        <w:rPr>
          <w:rFonts w:cs="B Nazanin" w:hint="cs"/>
          <w:sz w:val="28"/>
          <w:szCs w:val="28"/>
          <w:rtl/>
          <w:lang w:bidi="fa-IR"/>
        </w:rPr>
        <w:t xml:space="preserve">  </w:t>
      </w:r>
      <w:r w:rsidR="00E70C9B">
        <w:rPr>
          <w:rFonts w:cs="B Nazanin"/>
          <w:sz w:val="28"/>
          <w:szCs w:val="28"/>
          <w:lang w:bidi="fa-IR"/>
        </w:rPr>
        <w:t xml:space="preserve">                 </w:t>
      </w:r>
      <w:r w:rsidR="008F43CA" w:rsidRPr="00E72661">
        <w:rPr>
          <w:rFonts w:cs="B Nazanin" w:hint="cs"/>
          <w:sz w:val="28"/>
          <w:szCs w:val="28"/>
          <w:rtl/>
          <w:lang w:bidi="fa-IR"/>
        </w:rPr>
        <w:t xml:space="preserve">آزمون </w:t>
      </w:r>
      <w:r w:rsidR="00E70C9B">
        <w:rPr>
          <w:rFonts w:cs="B Nazanin"/>
          <w:sz w:val="28"/>
          <w:szCs w:val="28"/>
          <w:lang w:bidi="fa-IR"/>
        </w:rPr>
        <w:t>14</w:t>
      </w:r>
      <w:r w:rsidR="00E70C9B">
        <w:rPr>
          <w:rFonts w:cs="B Nazanin" w:hint="cs"/>
          <w:sz w:val="28"/>
          <w:szCs w:val="28"/>
          <w:rtl/>
          <w:lang w:bidi="fa-IR"/>
        </w:rPr>
        <w:t xml:space="preserve"> / دیماه </w:t>
      </w:r>
      <w:r w:rsidR="008F43CA" w:rsidRPr="00E72661">
        <w:rPr>
          <w:rFonts w:cs="B Nazanin" w:hint="cs"/>
          <w:sz w:val="28"/>
          <w:szCs w:val="28"/>
          <w:rtl/>
          <w:lang w:bidi="fa-IR"/>
        </w:rPr>
        <w:t>1395</w:t>
      </w:r>
      <w:r w:rsidR="002F3E96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876E5" w:rsidRPr="002F3E96" w:rsidRDefault="002F3E96" w:rsidP="002F3E96">
      <w:pPr>
        <w:bidi/>
        <w:rPr>
          <w:rFonts w:cs="B Nazanin"/>
          <w:sz w:val="32"/>
          <w:szCs w:val="32"/>
          <w:rtl/>
          <w:lang w:bidi="fa-IR"/>
        </w:rPr>
      </w:pPr>
      <w:r w:rsidRPr="002F3E96">
        <w:rPr>
          <w:rFonts w:cs="B Nazanin" w:hint="cs"/>
          <w:sz w:val="32"/>
          <w:szCs w:val="32"/>
          <w:rtl/>
          <w:lang w:bidi="fa-IR"/>
        </w:rPr>
        <w:t>فصل اول- آشنائی با نهج البلاغه</w:t>
      </w:r>
    </w:p>
    <w:p w:rsidR="002F3E96" w:rsidRPr="0096374F" w:rsidRDefault="00A876E5" w:rsidP="002F3E96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 xml:space="preserve">1- </w:t>
      </w:r>
      <w:r w:rsidR="002F3E96" w:rsidRPr="0096374F">
        <w:rPr>
          <w:rFonts w:cs="B Nazanin" w:hint="cs"/>
          <w:sz w:val="28"/>
          <w:szCs w:val="28"/>
          <w:rtl/>
          <w:lang w:bidi="fa-IR"/>
        </w:rPr>
        <w:t>محمد عبده نهج البلاغه را چگونه توصیف می کند؟ ص17-  18</w:t>
      </w:r>
    </w:p>
    <w:p w:rsidR="008F43CA" w:rsidRPr="0096374F" w:rsidRDefault="002F3E96" w:rsidP="002F3E96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 xml:space="preserve">2- </w:t>
      </w:r>
      <w:r w:rsidR="006B1E9C" w:rsidRPr="0096374F">
        <w:rPr>
          <w:rFonts w:cs="B Nazanin" w:hint="cs"/>
          <w:sz w:val="28"/>
          <w:szCs w:val="28"/>
          <w:rtl/>
          <w:lang w:bidi="fa-IR"/>
        </w:rPr>
        <w:t>نظر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876E5" w:rsidRPr="0096374F">
        <w:rPr>
          <w:rFonts w:cs="B Nazanin" w:hint="cs"/>
          <w:sz w:val="28"/>
          <w:szCs w:val="28"/>
          <w:rtl/>
          <w:lang w:bidi="fa-IR"/>
        </w:rPr>
        <w:t xml:space="preserve">ابن ابی الحدید </w:t>
      </w:r>
      <w:r w:rsidR="006B1E9C" w:rsidRPr="0096374F">
        <w:rPr>
          <w:rFonts w:cs="B Nazanin" w:hint="cs"/>
          <w:sz w:val="28"/>
          <w:szCs w:val="28"/>
          <w:rtl/>
          <w:lang w:bidi="fa-IR"/>
        </w:rPr>
        <w:t xml:space="preserve">در باره </w:t>
      </w:r>
      <w:r w:rsidR="00A876E5" w:rsidRPr="0096374F">
        <w:rPr>
          <w:rFonts w:cs="B Nazanin" w:hint="cs"/>
          <w:sz w:val="28"/>
          <w:szCs w:val="28"/>
          <w:rtl/>
          <w:lang w:bidi="fa-IR"/>
        </w:rPr>
        <w:t xml:space="preserve">«امام علیه السلام و نهج </w:t>
      </w:r>
      <w:r w:rsidR="006B1E9C" w:rsidRPr="0096374F">
        <w:rPr>
          <w:rFonts w:cs="B Nazanin" w:hint="cs"/>
          <w:sz w:val="28"/>
          <w:szCs w:val="28"/>
          <w:rtl/>
          <w:lang w:bidi="fa-IR"/>
        </w:rPr>
        <w:t>البلاغه» چیست</w:t>
      </w:r>
      <w:r w:rsidR="00A876E5" w:rsidRPr="0096374F">
        <w:rPr>
          <w:rFonts w:cs="B Nazanin" w:hint="cs"/>
          <w:sz w:val="28"/>
          <w:szCs w:val="28"/>
          <w:rtl/>
          <w:lang w:bidi="fa-IR"/>
        </w:rPr>
        <w:t xml:space="preserve">؟  ص 18 </w:t>
      </w:r>
    </w:p>
    <w:p w:rsidR="00BD3270" w:rsidRPr="0096374F" w:rsidRDefault="00BD3270" w:rsidP="008F43CA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3</w:t>
      </w:r>
      <w:r w:rsidR="008F43CA" w:rsidRPr="0096374F"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96374F">
        <w:rPr>
          <w:rFonts w:cs="B Nazanin" w:hint="cs"/>
          <w:sz w:val="28"/>
          <w:szCs w:val="28"/>
          <w:rtl/>
          <w:lang w:bidi="fa-IR"/>
        </w:rPr>
        <w:t>امام خمینی و دکتر شهیدی در باره نهج البلاغه چه نظری دارند؟ ص 18 - 19</w:t>
      </w:r>
    </w:p>
    <w:p w:rsidR="00387BF3" w:rsidRPr="0096374F" w:rsidRDefault="00001FED" w:rsidP="00354FFD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 xml:space="preserve">4- در باره سخنان امام علی (ع) </w:t>
      </w:r>
      <w:r w:rsidR="008F43CA" w:rsidRPr="0096374F">
        <w:rPr>
          <w:rFonts w:cs="B Nazanin" w:hint="cs"/>
          <w:sz w:val="28"/>
          <w:szCs w:val="28"/>
          <w:rtl/>
          <w:lang w:bidi="fa-IR"/>
        </w:rPr>
        <w:t>پیش از</w:t>
      </w:r>
      <w:r w:rsidR="00387BF3" w:rsidRPr="0096374F">
        <w:rPr>
          <w:rFonts w:cs="B Nazanin" w:hint="cs"/>
          <w:sz w:val="28"/>
          <w:szCs w:val="28"/>
          <w:rtl/>
          <w:lang w:bidi="fa-IR"/>
        </w:rPr>
        <w:t xml:space="preserve"> گردآوری</w:t>
      </w:r>
      <w:r w:rsidR="00BD3270" w:rsidRPr="0096374F">
        <w:rPr>
          <w:rFonts w:cs="B Nazanin" w:hint="cs"/>
          <w:sz w:val="28"/>
          <w:szCs w:val="28"/>
          <w:rtl/>
          <w:lang w:bidi="fa-IR"/>
        </w:rPr>
        <w:t xml:space="preserve"> نهج البلاغه</w:t>
      </w:r>
      <w:r w:rsidR="00387BF3" w:rsidRPr="0096374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374F">
        <w:rPr>
          <w:rFonts w:cs="B Nazanin" w:hint="cs"/>
          <w:sz w:val="28"/>
          <w:szCs w:val="28"/>
          <w:rtl/>
          <w:lang w:bidi="fa-IR"/>
        </w:rPr>
        <w:t>توسط سید رضی توضیح دهید ص20- 2</w:t>
      </w:r>
      <w:r w:rsidR="00354FFD" w:rsidRPr="0096374F">
        <w:rPr>
          <w:rFonts w:cs="B Nazanin" w:hint="cs"/>
          <w:sz w:val="28"/>
          <w:szCs w:val="28"/>
          <w:rtl/>
          <w:lang w:bidi="fa-IR"/>
        </w:rPr>
        <w:t>2</w:t>
      </w:r>
    </w:p>
    <w:p w:rsidR="0099107E" w:rsidRPr="0096374F" w:rsidRDefault="0099107E" w:rsidP="0096544D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 xml:space="preserve">5- </w:t>
      </w:r>
      <w:r w:rsidR="0096544D" w:rsidRPr="0096374F">
        <w:rPr>
          <w:rFonts w:cs="B Nazanin" w:hint="cs"/>
          <w:sz w:val="28"/>
          <w:szCs w:val="28"/>
          <w:rtl/>
          <w:lang w:bidi="fa-IR"/>
        </w:rPr>
        <w:t xml:space="preserve"> سید رضی را معرفی نمائید. ص22 - 24  </w:t>
      </w:r>
    </w:p>
    <w:p w:rsidR="0096544D" w:rsidRPr="0096374F" w:rsidRDefault="0096544D" w:rsidP="0096544D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6- گستره موضوعات نهج البلاغه را بیان نمائید. ص 25 - 26</w:t>
      </w:r>
    </w:p>
    <w:p w:rsidR="00CD00CE" w:rsidRPr="0096374F" w:rsidRDefault="00105351" w:rsidP="00105351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7</w:t>
      </w:r>
      <w:r w:rsidR="00387BF3" w:rsidRPr="0096374F">
        <w:rPr>
          <w:rFonts w:cs="B Nazanin" w:hint="cs"/>
          <w:sz w:val="28"/>
          <w:szCs w:val="28"/>
          <w:rtl/>
          <w:lang w:bidi="fa-IR"/>
        </w:rPr>
        <w:t>-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 برخی از آثاری که </w:t>
      </w:r>
      <w:r w:rsidR="00CD00CE" w:rsidRPr="0096374F">
        <w:rPr>
          <w:rFonts w:cs="B Nazanin" w:hint="cs"/>
          <w:sz w:val="28"/>
          <w:szCs w:val="28"/>
          <w:rtl/>
          <w:lang w:bidi="fa-IR"/>
        </w:rPr>
        <w:t xml:space="preserve">در باره نهج البلاغه 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 نوشته شده است آنها </w:t>
      </w:r>
      <w:r w:rsidR="00CD00CE" w:rsidRPr="0096374F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 شرح دهید</w:t>
      </w:r>
      <w:r w:rsidR="00CD00CE" w:rsidRPr="0096374F">
        <w:rPr>
          <w:rFonts w:cs="B Nazanin" w:hint="cs"/>
          <w:sz w:val="28"/>
          <w:szCs w:val="28"/>
          <w:rtl/>
          <w:lang w:bidi="fa-IR"/>
        </w:rPr>
        <w:t>؟ ص26</w:t>
      </w:r>
    </w:p>
    <w:p w:rsidR="00105351" w:rsidRDefault="00105351" w:rsidP="00105351">
      <w:pPr>
        <w:bidi/>
        <w:rPr>
          <w:rFonts w:cs="B Nazanin"/>
          <w:sz w:val="28"/>
          <w:szCs w:val="28"/>
          <w:rtl/>
          <w:lang w:bidi="fa-IR"/>
        </w:rPr>
      </w:pPr>
      <w:r w:rsidRPr="00105351">
        <w:rPr>
          <w:rFonts w:cs="B Nazanin" w:hint="cs"/>
          <w:sz w:val="32"/>
          <w:szCs w:val="32"/>
          <w:rtl/>
          <w:lang w:bidi="fa-IR"/>
        </w:rPr>
        <w:t xml:space="preserve">فصل دوم </w:t>
      </w:r>
      <w:r w:rsidRPr="00105351">
        <w:rPr>
          <w:rFonts w:ascii="Times New Roman" w:hAnsi="Times New Roman" w:hint="cs"/>
          <w:sz w:val="32"/>
          <w:szCs w:val="32"/>
          <w:rtl/>
          <w:lang w:bidi="fa-IR"/>
        </w:rPr>
        <w:t>–</w:t>
      </w:r>
      <w:r w:rsidRPr="00105351">
        <w:rPr>
          <w:rFonts w:cs="B Nazanin" w:hint="cs"/>
          <w:sz w:val="32"/>
          <w:szCs w:val="32"/>
          <w:rtl/>
          <w:lang w:bidi="fa-IR"/>
        </w:rPr>
        <w:t xml:space="preserve"> توحید و خداگرائی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61DA7" w:rsidRPr="0096374F" w:rsidRDefault="00CD00CE" w:rsidP="00105351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 xml:space="preserve">  </w:t>
      </w:r>
      <w:r w:rsidR="00105351" w:rsidRPr="0096374F">
        <w:rPr>
          <w:rFonts w:cs="B Nazanin" w:hint="cs"/>
          <w:sz w:val="28"/>
          <w:szCs w:val="28"/>
          <w:rtl/>
          <w:lang w:bidi="fa-IR"/>
        </w:rPr>
        <w:t xml:space="preserve">8- </w:t>
      </w:r>
      <w:r w:rsidR="00161DA7" w:rsidRPr="0096374F">
        <w:rPr>
          <w:rFonts w:cs="B Nazanin" w:hint="cs"/>
          <w:sz w:val="28"/>
          <w:szCs w:val="28"/>
          <w:rtl/>
          <w:lang w:bidi="fa-IR"/>
        </w:rPr>
        <w:t xml:space="preserve">جمله « </w:t>
      </w:r>
      <w:r w:rsidR="00161DA7" w:rsidRPr="0096374F">
        <w:rPr>
          <w:rStyle w:val="Emphasis"/>
          <w:rFonts w:ascii="Arial" w:hAnsi="Arial" w:cs="B Nazanin"/>
          <w:i w:val="0"/>
          <w:iCs w:val="0"/>
          <w:sz w:val="28"/>
          <w:szCs w:val="28"/>
          <w:rtl/>
        </w:rPr>
        <w:t>وَلاَ تُقَدِّرْ عَظَمَةَ اللَّهِ سُبْحَانَهُ عَلى قَدْرِ عَقْلِكَ ، فَتَكُونَ مِنَ الْهَالِكِينَ</w:t>
      </w:r>
      <w:r w:rsidR="00161DA7" w:rsidRPr="0096374F">
        <w:rPr>
          <w:rFonts w:cs="B Nazanin" w:hint="cs"/>
          <w:sz w:val="28"/>
          <w:szCs w:val="28"/>
          <w:rtl/>
          <w:lang w:bidi="fa-IR"/>
        </w:rPr>
        <w:t xml:space="preserve">  » </w:t>
      </w:r>
      <w:r w:rsidR="00105351" w:rsidRPr="0096374F">
        <w:rPr>
          <w:rFonts w:cs="B Nazanin" w:hint="cs"/>
          <w:sz w:val="28"/>
          <w:szCs w:val="28"/>
          <w:rtl/>
          <w:lang w:bidi="fa-IR"/>
        </w:rPr>
        <w:t xml:space="preserve">ناظر به چه مطلبی است آن </w:t>
      </w:r>
      <w:r w:rsidR="00161DA7" w:rsidRPr="0096374F">
        <w:rPr>
          <w:rFonts w:cs="B Nazanin" w:hint="cs"/>
          <w:sz w:val="28"/>
          <w:szCs w:val="28"/>
          <w:rtl/>
          <w:lang w:bidi="fa-IR"/>
        </w:rPr>
        <w:t>را شرح دهید. ص 32- 33</w:t>
      </w:r>
    </w:p>
    <w:p w:rsidR="00577083" w:rsidRPr="0096374F" w:rsidRDefault="00105351" w:rsidP="00105351">
      <w:pPr>
        <w:bidi/>
        <w:rPr>
          <w:rFonts w:ascii="WebRoya" w:hAnsi="WebRoya" w:cs="B Nazanin"/>
          <w:sz w:val="28"/>
          <w:szCs w:val="28"/>
          <w:shd w:val="clear" w:color="auto" w:fill="FFFFFF"/>
          <w:rtl/>
        </w:rPr>
      </w:pPr>
      <w:r w:rsidRPr="0096374F">
        <w:rPr>
          <w:rFonts w:cs="B Nazanin" w:hint="cs"/>
          <w:sz w:val="28"/>
          <w:szCs w:val="28"/>
          <w:rtl/>
          <w:lang w:bidi="fa-IR"/>
        </w:rPr>
        <w:t>9</w:t>
      </w:r>
      <w:r w:rsidR="00161DA7" w:rsidRPr="0096374F">
        <w:rPr>
          <w:rFonts w:cs="B Nazanin" w:hint="cs"/>
          <w:sz w:val="28"/>
          <w:szCs w:val="28"/>
          <w:rtl/>
          <w:lang w:bidi="fa-IR"/>
        </w:rPr>
        <w:t xml:space="preserve">-  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امام علیه السلام چگونه خدا را  به درستی معرفی می نمایند </w:t>
      </w:r>
      <w:r w:rsidR="00577083" w:rsidRPr="0096374F">
        <w:rPr>
          <w:rFonts w:ascii="WebRoya" w:hAnsi="WebRoya" w:cs="B Nazanin" w:hint="cs"/>
          <w:sz w:val="28"/>
          <w:szCs w:val="28"/>
          <w:shd w:val="clear" w:color="auto" w:fill="FFFFFF"/>
          <w:rtl/>
        </w:rPr>
        <w:t>ص 33 -35</w:t>
      </w:r>
      <w:r w:rsidR="00161DA7" w:rsidRPr="0096374F">
        <w:rPr>
          <w:rFonts w:ascii="WebRoya" w:hAnsi="WebRoya" w:cs="B Nazanin"/>
          <w:sz w:val="28"/>
          <w:szCs w:val="28"/>
          <w:shd w:val="clear" w:color="auto" w:fill="FFFFFF"/>
        </w:rPr>
        <w:t> </w:t>
      </w:r>
      <w:r w:rsidR="00F64D12" w:rsidRPr="0096374F">
        <w:rPr>
          <w:rFonts w:ascii="WebRoya" w:hAnsi="WebRoya" w:cs="B Nazanin" w:hint="cs"/>
          <w:sz w:val="28"/>
          <w:szCs w:val="28"/>
          <w:shd w:val="clear" w:color="auto" w:fill="FFFFFF"/>
          <w:rtl/>
        </w:rPr>
        <w:t xml:space="preserve"> </w:t>
      </w:r>
    </w:p>
    <w:p w:rsidR="00F64D12" w:rsidRPr="0096374F" w:rsidRDefault="00F64D12" w:rsidP="00F64D12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ascii="WebRoya" w:hAnsi="WebRoya" w:cs="B Nazanin" w:hint="cs"/>
          <w:sz w:val="28"/>
          <w:szCs w:val="28"/>
          <w:shd w:val="clear" w:color="auto" w:fill="FFFFFF"/>
          <w:rtl/>
        </w:rPr>
        <w:t>10- آیا امکان برقراری ارتباط عاشقانه با خدا  وجود دارد؟ ص37 - 39</w:t>
      </w:r>
    </w:p>
    <w:p w:rsidR="00BD6EFC" w:rsidRPr="00F64D12" w:rsidRDefault="00F64D12" w:rsidP="00F64D12">
      <w:pPr>
        <w:bidi/>
        <w:rPr>
          <w:rFonts w:cs="B Nazanin"/>
          <w:sz w:val="32"/>
          <w:szCs w:val="32"/>
          <w:rtl/>
          <w:lang w:bidi="fa-IR"/>
        </w:rPr>
      </w:pPr>
      <w:r w:rsidRPr="00F64D12">
        <w:rPr>
          <w:rFonts w:cs="B Nazanin" w:hint="cs"/>
          <w:sz w:val="32"/>
          <w:szCs w:val="32"/>
          <w:rtl/>
          <w:lang w:bidi="fa-IR"/>
        </w:rPr>
        <w:t xml:space="preserve">فصل سوم </w:t>
      </w:r>
      <w:r w:rsidRPr="00F64D12">
        <w:rPr>
          <w:rFonts w:ascii="Times New Roman" w:hAnsi="Times New Roman" w:hint="cs"/>
          <w:sz w:val="32"/>
          <w:szCs w:val="32"/>
          <w:rtl/>
          <w:lang w:bidi="fa-IR"/>
        </w:rPr>
        <w:t>–</w:t>
      </w:r>
      <w:r w:rsidRPr="00F64D12">
        <w:rPr>
          <w:rFonts w:cs="B Nazanin" w:hint="cs"/>
          <w:sz w:val="32"/>
          <w:szCs w:val="32"/>
          <w:rtl/>
          <w:lang w:bidi="fa-IR"/>
        </w:rPr>
        <w:t xml:space="preserve"> پیامبری و پیامبران</w:t>
      </w:r>
    </w:p>
    <w:p w:rsidR="0011079A" w:rsidRPr="0096374F" w:rsidRDefault="007E28FC" w:rsidP="000D297B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11</w:t>
      </w:r>
      <w:r w:rsidR="00BD6EFC" w:rsidRPr="0096374F">
        <w:rPr>
          <w:rFonts w:cs="B Nazanin" w:hint="cs"/>
          <w:sz w:val="28"/>
          <w:szCs w:val="28"/>
          <w:rtl/>
          <w:lang w:bidi="fa-IR"/>
        </w:rPr>
        <w:t xml:space="preserve">- </w:t>
      </w:r>
      <w:r w:rsidR="0011079A" w:rsidRPr="0096374F">
        <w:rPr>
          <w:rFonts w:cs="B Nazanin" w:hint="cs"/>
          <w:sz w:val="28"/>
          <w:szCs w:val="28"/>
          <w:rtl/>
          <w:lang w:bidi="fa-IR"/>
        </w:rPr>
        <w:t xml:space="preserve">جملات آتی را شرح دهید: </w:t>
      </w:r>
      <w:r w:rsidR="0011079A" w:rsidRPr="0096374F">
        <w:rPr>
          <w:rFonts w:ascii="Tahoma" w:hAnsi="Tahoma" w:cs="Tahoma"/>
          <w:rtl/>
        </w:rPr>
        <w:t>لِیَسْتَأْدُوهُمْ مِیثَاقَ فِطْرَتِهِ وَ یُذَكِّرُوهُمْ مَنْسِیَّ نِعْمَتِهِ</w:t>
      </w:r>
      <w:r w:rsidR="0011079A" w:rsidRPr="0096374F">
        <w:rPr>
          <w:rStyle w:val="apple-converted-space"/>
          <w:rFonts w:ascii="Tahoma" w:hAnsi="Tahoma" w:cs="Tahoma"/>
        </w:rPr>
        <w:t> </w:t>
      </w:r>
      <w:r w:rsidR="0011079A" w:rsidRPr="0096374F">
        <w:rPr>
          <w:rFonts w:cs="B Nazanin" w:hint="cs"/>
          <w:sz w:val="28"/>
          <w:szCs w:val="28"/>
          <w:rtl/>
          <w:lang w:bidi="fa-IR"/>
        </w:rPr>
        <w:t>. ص49 -51</w:t>
      </w:r>
    </w:p>
    <w:p w:rsidR="00BD6EFC" w:rsidRPr="0096374F" w:rsidRDefault="000D297B" w:rsidP="000D297B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12- جملات آینده در صدد طرح چه موضوعی است  آن را شرح دهید</w:t>
      </w:r>
      <w:r w:rsidRPr="0096374F">
        <w:rPr>
          <w:rFonts w:ascii="Tahoma" w:hAnsi="Tahoma" w:cs="Tahoma"/>
          <w:rtl/>
        </w:rPr>
        <w:t xml:space="preserve"> یَحْتَجُّوا عَلَیْهِمْ بِالتَّبْلِیغِ وَ یُثِیرُوا لَهُمْ دَفَائِنَ الْعُقُولِ</w:t>
      </w:r>
      <w:r w:rsidRPr="0096374F">
        <w:rPr>
          <w:rStyle w:val="apple-converted-space"/>
          <w:rFonts w:ascii="Tahoma" w:hAnsi="Tahoma" w:cs="Tahoma"/>
        </w:rPr>
        <w:t> </w:t>
      </w:r>
      <w:r w:rsidRPr="0096374F">
        <w:rPr>
          <w:rFonts w:cs="B Nazanin" w:hint="cs"/>
          <w:sz w:val="28"/>
          <w:szCs w:val="28"/>
          <w:rtl/>
          <w:lang w:bidi="fa-IR"/>
        </w:rPr>
        <w:t>. ص 51 - 53</w:t>
      </w:r>
    </w:p>
    <w:p w:rsidR="00C73FFF" w:rsidRPr="0096374F" w:rsidRDefault="000D297B" w:rsidP="000D297B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13</w:t>
      </w:r>
      <w:r w:rsidR="00BD6EFC" w:rsidRPr="0096374F">
        <w:rPr>
          <w:rFonts w:cs="B Nazanin" w:hint="cs"/>
          <w:sz w:val="28"/>
          <w:szCs w:val="28"/>
          <w:rtl/>
          <w:lang w:bidi="fa-IR"/>
        </w:rPr>
        <w:t>-</w:t>
      </w:r>
      <w:r w:rsidR="00C73FFF" w:rsidRPr="0096374F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397A" w:rsidRPr="0096374F">
        <w:rPr>
          <w:rFonts w:cs="B Nazanin" w:hint="cs"/>
          <w:sz w:val="28"/>
          <w:szCs w:val="28"/>
          <w:rtl/>
          <w:lang w:bidi="fa-IR"/>
        </w:rPr>
        <w:t xml:space="preserve"> حیات طیبه از دیدگاه امام علیه السلام چگونه حیاتی است؟ ص54- 55</w:t>
      </w:r>
    </w:p>
    <w:p w:rsidR="00C73FFF" w:rsidRPr="0096374F" w:rsidRDefault="00A97F10" w:rsidP="00A97F10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lastRenderedPageBreak/>
        <w:t>14</w:t>
      </w:r>
      <w:r w:rsidR="00C73FFF" w:rsidRPr="0096374F">
        <w:rPr>
          <w:rFonts w:cs="B Nazanin" w:hint="cs"/>
          <w:sz w:val="28"/>
          <w:szCs w:val="28"/>
          <w:rtl/>
          <w:lang w:bidi="fa-IR"/>
        </w:rPr>
        <w:t xml:space="preserve">- امام علی علیه السلام 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 در توصیف وضعیت </w:t>
      </w:r>
      <w:r w:rsidR="00C73FFF" w:rsidRPr="0096374F">
        <w:rPr>
          <w:rFonts w:cs="B Nazanin" w:hint="cs"/>
          <w:sz w:val="28"/>
          <w:szCs w:val="28"/>
          <w:rtl/>
          <w:lang w:bidi="fa-IR"/>
        </w:rPr>
        <w:t>ظاهری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 حضرت موسی و هارون (ع)  چه می فرمایند</w:t>
      </w:r>
      <w:r w:rsidR="00C73FFF" w:rsidRPr="0096374F">
        <w:rPr>
          <w:rFonts w:cs="B Nazanin" w:hint="cs"/>
          <w:sz w:val="28"/>
          <w:szCs w:val="28"/>
          <w:rtl/>
          <w:lang w:bidi="fa-IR"/>
        </w:rPr>
        <w:t>؟ ص56</w:t>
      </w:r>
    </w:p>
    <w:p w:rsidR="007146BC" w:rsidRPr="0096374F" w:rsidRDefault="00C73FFF" w:rsidP="00A97F10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1</w:t>
      </w:r>
      <w:r w:rsidR="00A97F10" w:rsidRPr="0096374F">
        <w:rPr>
          <w:rFonts w:cs="B Nazanin" w:hint="cs"/>
          <w:sz w:val="28"/>
          <w:szCs w:val="28"/>
          <w:rtl/>
          <w:lang w:bidi="fa-IR"/>
        </w:rPr>
        <w:t>5</w:t>
      </w:r>
      <w:r w:rsidRPr="0096374F">
        <w:rPr>
          <w:rFonts w:cs="B Nazanin" w:hint="cs"/>
          <w:sz w:val="28"/>
          <w:szCs w:val="28"/>
          <w:rtl/>
          <w:lang w:bidi="fa-IR"/>
        </w:rPr>
        <w:t>-  توص</w:t>
      </w:r>
      <w:r w:rsidR="00A97F10" w:rsidRPr="0096374F">
        <w:rPr>
          <w:rFonts w:cs="B Nazanin" w:hint="cs"/>
          <w:sz w:val="28"/>
          <w:szCs w:val="28"/>
          <w:rtl/>
          <w:lang w:bidi="fa-IR"/>
        </w:rPr>
        <w:t xml:space="preserve">یف مشی </w:t>
      </w:r>
      <w:r w:rsidRPr="0096374F">
        <w:rPr>
          <w:rFonts w:cs="B Nazanin" w:hint="cs"/>
          <w:sz w:val="28"/>
          <w:szCs w:val="28"/>
          <w:rtl/>
          <w:lang w:bidi="fa-IR"/>
        </w:rPr>
        <w:t>حضرت عیسی (ع) و  حضرت داود (ع)  از دیدگاه امام علی علیه السلام؟ ص56-57</w:t>
      </w:r>
      <w:r w:rsidR="007146BC" w:rsidRPr="0096374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73FFF" w:rsidRPr="0096374F" w:rsidRDefault="007146BC" w:rsidP="007146BC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16- امام علیه السلام  پیامبر را چگونه وصف می کرد؟ ص57 - 58</w:t>
      </w:r>
    </w:p>
    <w:p w:rsidR="002972A8" w:rsidRPr="0096374F" w:rsidRDefault="00C73FFF" w:rsidP="00AA73AA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1</w:t>
      </w:r>
      <w:r w:rsidR="00AA73AA" w:rsidRPr="0096374F">
        <w:rPr>
          <w:rFonts w:cs="B Nazanin" w:hint="cs"/>
          <w:sz w:val="28"/>
          <w:szCs w:val="28"/>
          <w:rtl/>
          <w:lang w:bidi="fa-IR"/>
        </w:rPr>
        <w:t>7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D002F" w:rsidRPr="0096374F">
        <w:rPr>
          <w:rFonts w:cs="B Nazanin" w:hint="cs"/>
          <w:sz w:val="28"/>
          <w:szCs w:val="28"/>
          <w:rtl/>
          <w:lang w:bidi="fa-IR"/>
        </w:rPr>
        <w:t xml:space="preserve"> رسالت آخرین پیامبر از </w:t>
      </w:r>
      <w:r w:rsidR="00AA73AA" w:rsidRPr="0096374F">
        <w:rPr>
          <w:rFonts w:cs="B Nazanin" w:hint="cs"/>
          <w:sz w:val="28"/>
          <w:szCs w:val="28"/>
          <w:rtl/>
          <w:lang w:bidi="fa-IR"/>
        </w:rPr>
        <w:t xml:space="preserve"> نگاه </w:t>
      </w:r>
      <w:r w:rsidR="004D002F" w:rsidRPr="0096374F">
        <w:rPr>
          <w:rFonts w:cs="B Nazanin" w:hint="cs"/>
          <w:sz w:val="28"/>
          <w:szCs w:val="28"/>
          <w:rtl/>
          <w:lang w:bidi="fa-IR"/>
        </w:rPr>
        <w:t xml:space="preserve">امام علیه السلام چیست؟ ص58- 61 </w:t>
      </w:r>
    </w:p>
    <w:p w:rsidR="004D002F" w:rsidRPr="002972A8" w:rsidRDefault="007B182D" w:rsidP="002972A8">
      <w:pPr>
        <w:bidi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فصل </w:t>
      </w:r>
      <w:r w:rsidR="002972A8" w:rsidRPr="002972A8">
        <w:rPr>
          <w:rFonts w:cs="B Nazanin" w:hint="cs"/>
          <w:sz w:val="32"/>
          <w:szCs w:val="32"/>
          <w:rtl/>
          <w:lang w:bidi="fa-IR"/>
        </w:rPr>
        <w:t>چهارم -  امامت و پیشوائی بعد از رسول خاتم (ص)</w:t>
      </w:r>
    </w:p>
    <w:p w:rsidR="00023C48" w:rsidRPr="0096374F" w:rsidRDefault="002972A8" w:rsidP="004802B0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18</w:t>
      </w:r>
      <w:r w:rsidR="004D002F" w:rsidRPr="0096374F">
        <w:rPr>
          <w:rFonts w:cs="B Nazanin" w:hint="cs"/>
          <w:sz w:val="28"/>
          <w:szCs w:val="28"/>
          <w:rtl/>
          <w:lang w:bidi="fa-IR"/>
        </w:rPr>
        <w:t>- آیا قرآن برای بیان همه احکام کفایت می نماید؟ این موضوع را از منار عقل توضیح دهید. ص57-69</w:t>
      </w:r>
    </w:p>
    <w:p w:rsidR="00023C48" w:rsidRPr="0096374F" w:rsidRDefault="002972A8" w:rsidP="00023C48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19</w:t>
      </w:r>
      <w:r w:rsidR="00023C48" w:rsidRPr="0096374F">
        <w:rPr>
          <w:rFonts w:cs="B Nazanin" w:hint="cs"/>
          <w:sz w:val="28"/>
          <w:szCs w:val="28"/>
          <w:rtl/>
          <w:lang w:bidi="fa-IR"/>
        </w:rPr>
        <w:t xml:space="preserve">-  پنج ویژگی حجت الهی را نام برده آنها را شرح دهید. ص 71 - 76  </w:t>
      </w:r>
    </w:p>
    <w:p w:rsidR="007B182D" w:rsidRPr="0096374F" w:rsidRDefault="002972A8" w:rsidP="007B182D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20</w:t>
      </w:r>
      <w:r w:rsidR="00023C48" w:rsidRPr="0096374F">
        <w:rPr>
          <w:rFonts w:cs="B Nazanin" w:hint="cs"/>
          <w:sz w:val="28"/>
          <w:szCs w:val="28"/>
          <w:rtl/>
          <w:lang w:bidi="fa-IR"/>
        </w:rPr>
        <w:t xml:space="preserve">-  </w:t>
      </w:r>
      <w:r w:rsidRPr="0096374F">
        <w:rPr>
          <w:rFonts w:cs="B Nazanin" w:hint="cs"/>
          <w:sz w:val="28"/>
          <w:szCs w:val="28"/>
          <w:rtl/>
          <w:lang w:bidi="fa-IR"/>
        </w:rPr>
        <w:t>نه صفت</w:t>
      </w:r>
      <w:r w:rsidR="00B75EA9" w:rsidRPr="0096374F">
        <w:rPr>
          <w:rFonts w:cs="B Nazanin" w:hint="cs"/>
          <w:sz w:val="28"/>
          <w:szCs w:val="28"/>
          <w:rtl/>
          <w:lang w:bidi="fa-IR"/>
        </w:rPr>
        <w:t xml:space="preserve"> برتر امامت از نظر امام علیه السلام را نام برده هر یک را به اختصار توضیح دهید. ص</w:t>
      </w:r>
      <w:r w:rsidRPr="0096374F">
        <w:rPr>
          <w:rFonts w:cs="B Nazanin" w:hint="cs"/>
          <w:sz w:val="28"/>
          <w:szCs w:val="28"/>
          <w:rtl/>
          <w:lang w:bidi="fa-IR"/>
        </w:rPr>
        <w:t>77</w:t>
      </w:r>
      <w:r w:rsidR="00B75EA9" w:rsidRPr="0096374F">
        <w:rPr>
          <w:rFonts w:ascii="Times New Roman" w:hAnsi="Times New Roman" w:hint="cs"/>
          <w:sz w:val="28"/>
          <w:szCs w:val="28"/>
          <w:rtl/>
          <w:lang w:bidi="fa-IR"/>
        </w:rPr>
        <w:t>–</w:t>
      </w:r>
      <w:r w:rsidR="00B75EA9" w:rsidRPr="0096374F">
        <w:rPr>
          <w:rFonts w:cs="B Nazanin" w:hint="cs"/>
          <w:sz w:val="28"/>
          <w:szCs w:val="28"/>
          <w:rtl/>
          <w:lang w:bidi="fa-IR"/>
        </w:rPr>
        <w:t xml:space="preserve"> 85 </w:t>
      </w:r>
      <w:r w:rsidR="007B182D" w:rsidRPr="0096374F">
        <w:rPr>
          <w:rFonts w:cs="B Nazanin" w:hint="cs"/>
          <w:sz w:val="28"/>
          <w:szCs w:val="28"/>
          <w:rtl/>
          <w:lang w:bidi="fa-IR"/>
        </w:rPr>
        <w:t xml:space="preserve">21- چه کسانی عاملان رشد  معرفت هستند؟ ص 86 - 87 </w:t>
      </w:r>
    </w:p>
    <w:p w:rsidR="00B75EA9" w:rsidRPr="00E72661" w:rsidRDefault="007B182D" w:rsidP="007B182D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فصل </w:t>
      </w:r>
      <w:r w:rsidRPr="007B182D">
        <w:rPr>
          <w:rFonts w:cs="B Nazanin" w:hint="cs"/>
          <w:sz w:val="32"/>
          <w:szCs w:val="32"/>
          <w:rtl/>
          <w:lang w:bidi="fa-IR"/>
        </w:rPr>
        <w:t xml:space="preserve">پنجم </w:t>
      </w:r>
      <w:r w:rsidRPr="007B182D">
        <w:rPr>
          <w:rFonts w:ascii="Times New Roman" w:hAnsi="Times New Roman" w:hint="cs"/>
          <w:sz w:val="32"/>
          <w:szCs w:val="32"/>
          <w:rtl/>
          <w:lang w:bidi="fa-IR"/>
        </w:rPr>
        <w:t>–</w:t>
      </w:r>
      <w:r w:rsidRPr="007B182D">
        <w:rPr>
          <w:rFonts w:cs="B Nazanin" w:hint="cs"/>
          <w:sz w:val="32"/>
          <w:szCs w:val="32"/>
          <w:rtl/>
          <w:lang w:bidi="fa-IR"/>
        </w:rPr>
        <w:t xml:space="preserve"> جایگاه اهل بیت</w:t>
      </w:r>
    </w:p>
    <w:p w:rsidR="00E72661" w:rsidRPr="0096374F" w:rsidRDefault="007B182D" w:rsidP="00E72661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22</w:t>
      </w:r>
      <w:r w:rsidR="00E72661" w:rsidRPr="0096374F">
        <w:rPr>
          <w:rFonts w:cs="B Nazanin" w:hint="cs"/>
          <w:sz w:val="28"/>
          <w:szCs w:val="28"/>
          <w:rtl/>
          <w:lang w:bidi="fa-IR"/>
        </w:rPr>
        <w:t>-</w:t>
      </w:r>
      <w:r w:rsidR="00C46574" w:rsidRPr="0096374F">
        <w:rPr>
          <w:rFonts w:cs="B Nazanin" w:hint="cs"/>
          <w:sz w:val="28"/>
          <w:szCs w:val="28"/>
          <w:rtl/>
          <w:lang w:bidi="fa-IR"/>
        </w:rPr>
        <w:t xml:space="preserve">  برخی از فضائل خاندان اهل بیت </w:t>
      </w:r>
      <w:r w:rsidR="00E72661" w:rsidRPr="0096374F">
        <w:rPr>
          <w:rFonts w:cs="B Nazanin" w:hint="cs"/>
          <w:sz w:val="28"/>
          <w:szCs w:val="28"/>
          <w:rtl/>
          <w:lang w:bidi="fa-IR"/>
        </w:rPr>
        <w:t>علیهم السلام از منظر امام علیه السلام. ص93</w:t>
      </w:r>
      <w:r w:rsidR="00C46574" w:rsidRPr="0096374F">
        <w:rPr>
          <w:rFonts w:cs="B Nazanin" w:hint="cs"/>
          <w:sz w:val="28"/>
          <w:szCs w:val="28"/>
          <w:rtl/>
          <w:lang w:bidi="fa-IR"/>
        </w:rPr>
        <w:t xml:space="preserve"> - 95</w:t>
      </w:r>
    </w:p>
    <w:p w:rsidR="00E72661" w:rsidRPr="0096374F" w:rsidRDefault="00E72661" w:rsidP="004F73C7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17-  صحابه را از دیدگاه اهل بیت علیهم السلام و اهل سنت توضیح دهید؟ ص94</w:t>
      </w:r>
      <w:r w:rsidR="00C46574" w:rsidRPr="0096374F">
        <w:rPr>
          <w:rFonts w:cs="B Nazanin" w:hint="cs"/>
          <w:sz w:val="28"/>
          <w:szCs w:val="28"/>
          <w:rtl/>
          <w:lang w:bidi="fa-IR"/>
        </w:rPr>
        <w:t>- 95</w:t>
      </w:r>
    </w:p>
    <w:p w:rsidR="00374A4A" w:rsidRPr="0096374F" w:rsidRDefault="00E72661" w:rsidP="00374A4A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 xml:space="preserve">18- </w:t>
      </w:r>
      <w:r w:rsidR="00374A4A" w:rsidRPr="0096374F">
        <w:rPr>
          <w:rFonts w:cs="B Nazanin" w:hint="cs"/>
          <w:sz w:val="28"/>
          <w:szCs w:val="28"/>
          <w:rtl/>
          <w:lang w:bidi="fa-IR"/>
        </w:rPr>
        <w:t>امام علیه السلام خ</w:t>
      </w:r>
      <w:r w:rsidR="00C46574" w:rsidRPr="0096374F">
        <w:rPr>
          <w:rFonts w:cs="B Nazanin" w:hint="cs"/>
          <w:sz w:val="28"/>
          <w:szCs w:val="28"/>
          <w:rtl/>
          <w:lang w:bidi="fa-IR"/>
        </w:rPr>
        <w:t xml:space="preserve">ود را چگونه توصیف می نمایند؟. </w:t>
      </w:r>
      <w:r w:rsidR="00374A4A" w:rsidRPr="0096374F">
        <w:rPr>
          <w:rFonts w:cs="B Nazanin" w:hint="cs"/>
          <w:sz w:val="28"/>
          <w:szCs w:val="28"/>
          <w:rtl/>
          <w:lang w:bidi="fa-IR"/>
        </w:rPr>
        <w:t xml:space="preserve">ص 95 </w:t>
      </w:r>
      <w:r w:rsidR="004F73C7" w:rsidRPr="0096374F">
        <w:rPr>
          <w:rFonts w:ascii="Times New Roman" w:hAnsi="Times New Roman" w:hint="cs"/>
          <w:sz w:val="28"/>
          <w:szCs w:val="28"/>
          <w:rtl/>
          <w:lang w:bidi="fa-IR"/>
        </w:rPr>
        <w:t>–</w:t>
      </w:r>
      <w:r w:rsidR="00374A4A" w:rsidRPr="0096374F">
        <w:rPr>
          <w:rFonts w:cs="B Nazanin" w:hint="cs"/>
          <w:sz w:val="28"/>
          <w:szCs w:val="28"/>
          <w:rtl/>
          <w:lang w:bidi="fa-IR"/>
        </w:rPr>
        <w:t xml:space="preserve"> 102</w:t>
      </w:r>
      <w:r w:rsidR="004F73C7" w:rsidRPr="0096374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F73C7" w:rsidRPr="004F73C7" w:rsidRDefault="004F73C7" w:rsidP="004F73C7">
      <w:pPr>
        <w:bidi/>
        <w:rPr>
          <w:rFonts w:cs="B Nazanin"/>
          <w:sz w:val="32"/>
          <w:szCs w:val="32"/>
          <w:rtl/>
          <w:lang w:bidi="fa-IR"/>
        </w:rPr>
      </w:pPr>
      <w:r w:rsidRPr="004F73C7">
        <w:rPr>
          <w:rFonts w:cs="B Nazanin" w:hint="cs"/>
          <w:sz w:val="32"/>
          <w:szCs w:val="32"/>
          <w:rtl/>
          <w:lang w:bidi="fa-IR"/>
        </w:rPr>
        <w:t xml:space="preserve">فصل ششم </w:t>
      </w:r>
      <w:r w:rsidRPr="004F73C7">
        <w:rPr>
          <w:rFonts w:ascii="Times New Roman" w:hAnsi="Times New Roman" w:hint="cs"/>
          <w:sz w:val="32"/>
          <w:szCs w:val="32"/>
          <w:rtl/>
          <w:lang w:bidi="fa-IR"/>
        </w:rPr>
        <w:t>–</w:t>
      </w:r>
      <w:r w:rsidRPr="004F73C7">
        <w:rPr>
          <w:rFonts w:cs="B Nazanin" w:hint="cs"/>
          <w:sz w:val="32"/>
          <w:szCs w:val="32"/>
          <w:rtl/>
          <w:lang w:bidi="fa-IR"/>
        </w:rPr>
        <w:t xml:space="preserve"> سیاست و بایدهای سیاسی</w:t>
      </w:r>
    </w:p>
    <w:p w:rsidR="00056087" w:rsidRPr="0096374F" w:rsidRDefault="00374A4A" w:rsidP="00374A4A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 xml:space="preserve">19- </w:t>
      </w:r>
      <w:r w:rsidR="00056087" w:rsidRPr="0096374F">
        <w:rPr>
          <w:rFonts w:cs="B Nazanin" w:hint="cs"/>
          <w:sz w:val="28"/>
          <w:szCs w:val="28"/>
          <w:rtl/>
          <w:lang w:bidi="fa-IR"/>
        </w:rPr>
        <w:t>رابطه سیاست و دیانت را توضیح دهید. ص 107- 109</w:t>
      </w:r>
    </w:p>
    <w:p w:rsidR="004B5230" w:rsidRPr="0096374F" w:rsidRDefault="00267DFD" w:rsidP="00056087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 xml:space="preserve">20- </w:t>
      </w:r>
      <w:r w:rsidR="00374A4A" w:rsidRPr="0096374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549F" w:rsidRPr="0096374F">
        <w:rPr>
          <w:rFonts w:cs="B Nazanin" w:hint="cs"/>
          <w:sz w:val="28"/>
          <w:szCs w:val="28"/>
          <w:rtl/>
          <w:lang w:bidi="fa-IR"/>
        </w:rPr>
        <w:t xml:space="preserve">یکی از موارد تعامل با خودی و بیگانه عدم تشبه به اهل باطل است آن را شرح دهید. ص 110 </w:t>
      </w:r>
    </w:p>
    <w:p w:rsidR="004B5230" w:rsidRPr="0096374F" w:rsidRDefault="004B5230" w:rsidP="00267DFD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2</w:t>
      </w:r>
      <w:r w:rsidR="00267DFD" w:rsidRPr="0096374F">
        <w:rPr>
          <w:rFonts w:cs="B Nazanin" w:hint="cs"/>
          <w:sz w:val="28"/>
          <w:szCs w:val="28"/>
          <w:rtl/>
          <w:lang w:bidi="fa-IR"/>
        </w:rPr>
        <w:t>1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-  امام علیه السلام </w:t>
      </w:r>
      <w:r w:rsidR="00267DFD" w:rsidRPr="0096374F">
        <w:rPr>
          <w:rFonts w:cs="B Nazanin" w:hint="cs"/>
          <w:sz w:val="28"/>
          <w:szCs w:val="28"/>
          <w:rtl/>
          <w:lang w:bidi="fa-IR"/>
        </w:rPr>
        <w:t xml:space="preserve"> برای تحکیم پیوستگی امت و غلبه بر </w:t>
      </w:r>
      <w:r w:rsidRPr="0096374F">
        <w:rPr>
          <w:rFonts w:cs="B Nazanin" w:hint="cs"/>
          <w:sz w:val="28"/>
          <w:szCs w:val="28"/>
          <w:rtl/>
          <w:lang w:bidi="fa-IR"/>
        </w:rPr>
        <w:t>دشمن چه نکاتی را لازم می داند؟ ص 110 - 113</w:t>
      </w:r>
    </w:p>
    <w:p w:rsidR="004B5230" w:rsidRPr="0096374F" w:rsidRDefault="004B5230" w:rsidP="0096374F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2</w:t>
      </w:r>
      <w:r w:rsidR="0096374F" w:rsidRPr="0096374F">
        <w:rPr>
          <w:rFonts w:cs="B Nazanin" w:hint="cs"/>
          <w:sz w:val="28"/>
          <w:szCs w:val="28"/>
          <w:rtl/>
          <w:lang w:bidi="fa-IR"/>
        </w:rPr>
        <w:t>2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- امام علیه السلام در مورد عوامل فتنه چه </w:t>
      </w:r>
      <w:r w:rsidR="00267DFD" w:rsidRPr="0096374F">
        <w:rPr>
          <w:rFonts w:cs="B Nazanin" w:hint="cs"/>
          <w:sz w:val="28"/>
          <w:szCs w:val="28"/>
          <w:rtl/>
          <w:lang w:bidi="fa-IR"/>
        </w:rPr>
        <w:t xml:space="preserve"> دیدگاهی دارند؟ </w:t>
      </w:r>
      <w:r w:rsidRPr="0096374F">
        <w:rPr>
          <w:rFonts w:cs="B Nazanin" w:hint="cs"/>
          <w:sz w:val="28"/>
          <w:szCs w:val="28"/>
          <w:rtl/>
          <w:lang w:bidi="fa-IR"/>
        </w:rPr>
        <w:t>ص113 - 115</w:t>
      </w:r>
    </w:p>
    <w:p w:rsidR="004B5230" w:rsidRPr="0096374F" w:rsidRDefault="004B5230" w:rsidP="0096374F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2</w:t>
      </w:r>
      <w:r w:rsidR="0096374F" w:rsidRPr="0096374F">
        <w:rPr>
          <w:rFonts w:cs="B Nazanin" w:hint="cs"/>
          <w:sz w:val="28"/>
          <w:szCs w:val="28"/>
          <w:rtl/>
          <w:lang w:bidi="fa-IR"/>
        </w:rPr>
        <w:t>3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-  فطانت و </w:t>
      </w:r>
      <w:r w:rsidR="00267DFD" w:rsidRPr="0096374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374F">
        <w:rPr>
          <w:rFonts w:cs="B Nazanin" w:hint="cs"/>
          <w:sz w:val="28"/>
          <w:szCs w:val="28"/>
          <w:rtl/>
          <w:lang w:bidi="fa-IR"/>
        </w:rPr>
        <w:t>زیرکی در براب</w:t>
      </w:r>
      <w:r w:rsidR="00267DFD" w:rsidRPr="0096374F">
        <w:rPr>
          <w:rFonts w:cs="B Nazanin" w:hint="cs"/>
          <w:sz w:val="28"/>
          <w:szCs w:val="28"/>
          <w:rtl/>
          <w:lang w:bidi="fa-IR"/>
        </w:rPr>
        <w:t>ر فتنه ها را شرح دهید. ص115 - 116</w:t>
      </w:r>
    </w:p>
    <w:p w:rsidR="00725BA9" w:rsidRPr="0096374F" w:rsidRDefault="004B5230" w:rsidP="0096374F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lastRenderedPageBreak/>
        <w:t>2</w:t>
      </w:r>
      <w:r w:rsidR="0096374F" w:rsidRPr="0096374F">
        <w:rPr>
          <w:rFonts w:cs="B Nazanin" w:hint="cs"/>
          <w:sz w:val="28"/>
          <w:szCs w:val="28"/>
          <w:rtl/>
          <w:lang w:bidi="fa-IR"/>
        </w:rPr>
        <w:t>4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- </w:t>
      </w:r>
      <w:r w:rsidR="00725BA9" w:rsidRPr="0096374F">
        <w:rPr>
          <w:rFonts w:cs="B Nazanin" w:hint="cs"/>
          <w:sz w:val="28"/>
          <w:szCs w:val="28"/>
          <w:rtl/>
          <w:lang w:bidi="fa-IR"/>
        </w:rPr>
        <w:t xml:space="preserve"> جمله آتی را شرح دهید </w:t>
      </w:r>
      <w:r w:rsidRPr="0096374F">
        <w:rPr>
          <w:rFonts w:ascii="Tahoma" w:hAnsi="Tahoma" w:cs="B Nazanin"/>
          <w:sz w:val="28"/>
          <w:szCs w:val="28"/>
          <w:shd w:val="clear" w:color="auto" w:fill="FFFFFF"/>
          <w:rtl/>
        </w:rPr>
        <w:t>وَ إِنَّمَا سُمِّيَتِ الشُّبْهَةُ شُبْهَةً لِأَنَّهَا تُشْبِهُ الْحَقَّ فَأَمَّا أَوْلِيَاءُ اللَّهِ َ</w:t>
      </w:r>
      <w:r w:rsidR="00725BA9" w:rsidRPr="0096374F">
        <w:rPr>
          <w:rFonts w:ascii="Tahoma" w:hAnsi="Tahoma" w:cs="B Nazanin" w:hint="cs"/>
          <w:sz w:val="28"/>
          <w:szCs w:val="28"/>
          <w:shd w:val="clear" w:color="auto" w:fill="FFFFFF"/>
          <w:rtl/>
        </w:rPr>
        <w:t>ف</w:t>
      </w:r>
      <w:r w:rsidRPr="0096374F">
        <w:rPr>
          <w:rFonts w:ascii="Tahoma" w:hAnsi="Tahoma" w:cs="B Nazanin"/>
          <w:sz w:val="28"/>
          <w:szCs w:val="28"/>
          <w:shd w:val="clear" w:color="auto" w:fill="FFFFFF"/>
          <w:rtl/>
        </w:rPr>
        <w:t>ضِيَاؤُهُمْ فِيهَا الْيَقِينُ وَ دَلِيلُهُمْ سَمْتُ الْهُدَى وَ أَمَّا أَعْدَاءُ اللَّهِ فَدُعَاؤُهُمْ الضَّلَالُ وَ دَلِيلُهُمُ الْعَمَى فَمَا يَنْجُو مِنَ الْمَوْتِ مَنْ خَافَهُ وَ لَا يُعْطَى الْبَقَاءَ مَنْ أَحَبَّهُ</w:t>
      </w:r>
      <w:r w:rsidRPr="0096374F">
        <w:rPr>
          <w:rStyle w:val="apple-converted-space"/>
          <w:rFonts w:ascii="Tahoma" w:hAnsi="Tahoma" w:cs="B Nazanin"/>
          <w:sz w:val="28"/>
          <w:szCs w:val="28"/>
          <w:shd w:val="clear" w:color="auto" w:fill="FFFFFF"/>
        </w:rPr>
        <w:t> </w:t>
      </w:r>
    </w:p>
    <w:p w:rsidR="000B05A4" w:rsidRPr="0096374F" w:rsidRDefault="00725BA9" w:rsidP="0096374F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>2</w:t>
      </w:r>
      <w:r w:rsidR="0096374F" w:rsidRPr="0096374F">
        <w:rPr>
          <w:rFonts w:cs="B Nazanin" w:hint="cs"/>
          <w:sz w:val="28"/>
          <w:szCs w:val="28"/>
          <w:rtl/>
          <w:lang w:bidi="fa-IR"/>
        </w:rPr>
        <w:t>5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-  کلمة حق یراد به الباطل را شرح دهید. ص117 </w:t>
      </w:r>
      <w:r w:rsidR="00465133" w:rsidRPr="0096374F">
        <w:rPr>
          <w:rFonts w:ascii="Times New Roman" w:hAnsi="Times New Roman" w:hint="cs"/>
          <w:sz w:val="28"/>
          <w:szCs w:val="28"/>
          <w:rtl/>
          <w:lang w:bidi="fa-IR"/>
        </w:rPr>
        <w:t>–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 118</w:t>
      </w:r>
      <w:r w:rsidR="00465133" w:rsidRPr="0096374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01AAC" w:rsidRPr="0096374F" w:rsidRDefault="000B05A4" w:rsidP="0096374F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 xml:space="preserve">26- </w:t>
      </w:r>
      <w:r w:rsidR="00465133" w:rsidRPr="0096374F">
        <w:rPr>
          <w:rFonts w:cs="B Nazanin" w:hint="cs"/>
          <w:sz w:val="28"/>
          <w:szCs w:val="28"/>
          <w:rtl/>
          <w:lang w:bidi="fa-IR"/>
        </w:rPr>
        <w:t xml:space="preserve"> جمله «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لا یقیم امر الله سبحانه الا من لا یصانع و لا یضارع و لا </w:t>
      </w:r>
      <w:r w:rsidR="00465133" w:rsidRPr="0096374F">
        <w:rPr>
          <w:rFonts w:cs="B Nazanin" w:hint="cs"/>
          <w:sz w:val="28"/>
          <w:szCs w:val="28"/>
          <w:rtl/>
          <w:lang w:bidi="fa-IR"/>
        </w:rPr>
        <w:t>یتبع المطامعم را توضیح دهید.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 </w:t>
      </w:r>
      <w:r w:rsidR="00465133" w:rsidRPr="0096374F">
        <w:rPr>
          <w:rStyle w:val="Emphasis"/>
          <w:rFonts w:ascii="Arial" w:hAnsi="Arial" w:cs="B Nazanin" w:hint="cs"/>
          <w:i w:val="0"/>
          <w:iCs w:val="0"/>
          <w:sz w:val="28"/>
          <w:szCs w:val="28"/>
          <w:shd w:val="clear" w:color="auto" w:fill="FFFFFF"/>
          <w:rtl/>
        </w:rPr>
        <w:t xml:space="preserve"> ص</w:t>
      </w:r>
      <w:r w:rsidR="00465133" w:rsidRPr="0096374F">
        <w:rPr>
          <w:rFonts w:cs="B Nazanin" w:hint="cs"/>
          <w:sz w:val="28"/>
          <w:szCs w:val="28"/>
          <w:rtl/>
          <w:lang w:bidi="fa-IR"/>
        </w:rPr>
        <w:t>118-</w:t>
      </w:r>
      <w:r w:rsidR="00465133" w:rsidRPr="0096374F">
        <w:rPr>
          <w:rStyle w:val="Emphasis"/>
          <w:rFonts w:ascii="Arial" w:hAnsi="Arial" w:cs="B Nazanin" w:hint="cs"/>
          <w:i w:val="0"/>
          <w:iCs w:val="0"/>
          <w:sz w:val="28"/>
          <w:szCs w:val="28"/>
          <w:shd w:val="clear" w:color="auto" w:fill="FFFFFF"/>
          <w:rtl/>
        </w:rPr>
        <w:t xml:space="preserve"> </w:t>
      </w:r>
      <w:r w:rsidR="00A01AAC" w:rsidRPr="0096374F">
        <w:rPr>
          <w:rFonts w:cs="B Nazanin" w:hint="cs"/>
          <w:sz w:val="28"/>
          <w:szCs w:val="28"/>
          <w:rtl/>
          <w:lang w:bidi="fa-IR"/>
        </w:rPr>
        <w:t xml:space="preserve">27-  </w:t>
      </w:r>
      <w:r w:rsidR="0096374F" w:rsidRPr="0096374F">
        <w:rPr>
          <w:rFonts w:cs="B Nazanin" w:hint="cs"/>
          <w:sz w:val="28"/>
          <w:szCs w:val="28"/>
          <w:rtl/>
          <w:lang w:bidi="fa-IR"/>
        </w:rPr>
        <w:t xml:space="preserve">چهار </w:t>
      </w:r>
      <w:r w:rsidR="00A01AAC" w:rsidRPr="0096374F">
        <w:rPr>
          <w:rFonts w:cs="B Nazanin" w:hint="cs"/>
          <w:sz w:val="28"/>
          <w:szCs w:val="28"/>
          <w:rtl/>
          <w:lang w:bidi="fa-IR"/>
        </w:rPr>
        <w:t>اندرز سیاسی</w:t>
      </w:r>
      <w:r w:rsidR="0096374F" w:rsidRPr="0096374F">
        <w:rPr>
          <w:rFonts w:cs="B Nazanin" w:hint="cs"/>
          <w:sz w:val="28"/>
          <w:szCs w:val="28"/>
          <w:rtl/>
          <w:lang w:bidi="fa-IR"/>
        </w:rPr>
        <w:t xml:space="preserve">- </w:t>
      </w:r>
      <w:r w:rsidR="00A01AAC" w:rsidRPr="0096374F">
        <w:rPr>
          <w:rFonts w:cs="B Nazanin" w:hint="cs"/>
          <w:sz w:val="28"/>
          <w:szCs w:val="28"/>
          <w:rtl/>
          <w:lang w:bidi="fa-IR"/>
        </w:rPr>
        <w:t>اخلاقی</w:t>
      </w:r>
      <w:r w:rsidR="0096374F" w:rsidRPr="0096374F">
        <w:rPr>
          <w:rFonts w:cs="B Nazanin" w:hint="cs"/>
          <w:sz w:val="28"/>
          <w:szCs w:val="28"/>
          <w:rtl/>
          <w:lang w:bidi="fa-IR"/>
        </w:rPr>
        <w:t>(</w:t>
      </w:r>
      <w:r w:rsidR="00A01AAC" w:rsidRPr="0096374F">
        <w:rPr>
          <w:rFonts w:cs="B Nazanin" w:hint="cs"/>
          <w:sz w:val="28"/>
          <w:szCs w:val="28"/>
          <w:rtl/>
          <w:lang w:bidi="fa-IR"/>
        </w:rPr>
        <w:t xml:space="preserve"> </w:t>
      </w:r>
      <w:r w:rsidR="0096374F" w:rsidRPr="0096374F">
        <w:rPr>
          <w:rFonts w:cs="B Nazanin" w:hint="cs"/>
          <w:sz w:val="28"/>
          <w:szCs w:val="28"/>
          <w:rtl/>
          <w:lang w:bidi="fa-IR"/>
        </w:rPr>
        <w:t xml:space="preserve">الف- پارسائی و سیله پاسداری ب- پرهیز از طمع ورزی ج- از خود راضی بودن د- باور کردن دیگران) را </w:t>
      </w:r>
      <w:r w:rsidR="00A01AAC" w:rsidRPr="0096374F">
        <w:rPr>
          <w:rFonts w:cs="B Nazanin" w:hint="cs"/>
          <w:sz w:val="28"/>
          <w:szCs w:val="28"/>
          <w:rtl/>
          <w:lang w:bidi="fa-IR"/>
        </w:rPr>
        <w:t xml:space="preserve"> شرح دهید:   ص120- 123</w:t>
      </w:r>
    </w:p>
    <w:p w:rsidR="00F148AE" w:rsidRPr="0096374F" w:rsidRDefault="00A01AAC" w:rsidP="00C74C09">
      <w:pPr>
        <w:bidi/>
        <w:rPr>
          <w:rFonts w:cs="B Nazanin"/>
          <w:sz w:val="28"/>
          <w:szCs w:val="28"/>
          <w:rtl/>
          <w:lang w:bidi="fa-IR"/>
        </w:rPr>
      </w:pPr>
      <w:r w:rsidRPr="0096374F">
        <w:rPr>
          <w:rFonts w:cs="B Nazanin" w:hint="cs"/>
          <w:sz w:val="28"/>
          <w:szCs w:val="28"/>
          <w:rtl/>
          <w:lang w:bidi="fa-IR"/>
        </w:rPr>
        <w:t xml:space="preserve">28-  شناخت نیرنگها </w:t>
      </w:r>
      <w:r w:rsidR="00C74C09" w:rsidRPr="0096374F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96374F">
        <w:rPr>
          <w:rFonts w:cs="B Nazanin" w:hint="cs"/>
          <w:sz w:val="28"/>
          <w:szCs w:val="28"/>
          <w:rtl/>
          <w:lang w:bidi="fa-IR"/>
        </w:rPr>
        <w:t>حمل بر صحت سخنان به ظاهر سوء ،</w:t>
      </w:r>
      <w:r w:rsidR="00C74C09" w:rsidRPr="0096374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6374F">
        <w:rPr>
          <w:rFonts w:cs="B Nazanin" w:hint="cs"/>
          <w:sz w:val="28"/>
          <w:szCs w:val="28"/>
          <w:rtl/>
          <w:lang w:bidi="fa-IR"/>
        </w:rPr>
        <w:t xml:space="preserve"> خوبی ها و بدی های عاریه ای </w:t>
      </w:r>
      <w:r w:rsidR="00C74C09" w:rsidRPr="0096374F">
        <w:rPr>
          <w:rFonts w:cs="B Nazanin" w:hint="cs"/>
          <w:sz w:val="28"/>
          <w:szCs w:val="28"/>
          <w:rtl/>
          <w:lang w:bidi="fa-IR"/>
        </w:rPr>
        <w:t>،  پرهیز از دشمن سازی و  بسیاری راوی و اندکی راعی  را شرح دهید. ص 123 - 127</w:t>
      </w:r>
    </w:p>
    <w:p w:rsidR="00913E49" w:rsidRDefault="00F148AE" w:rsidP="0096374F">
      <w:pPr>
        <w:pStyle w:val="Heading1"/>
        <w:shd w:val="clear" w:color="auto" w:fill="EEFCFF"/>
        <w:spacing w:before="0" w:beforeAutospacing="0" w:after="0" w:afterAutospacing="0" w:line="335" w:lineRule="atLeast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                 </w:t>
      </w:r>
      <w:r w:rsidR="0096374F">
        <w:rPr>
          <w:rFonts w:cs="B Nazanin" w:hint="cs"/>
          <w:sz w:val="28"/>
          <w:szCs w:val="28"/>
          <w:rtl/>
          <w:lang w:bidi="fa-IR"/>
        </w:rPr>
        <w:t>14</w:t>
      </w:r>
      <w:r>
        <w:rPr>
          <w:rFonts w:cs="B Nazanin" w:hint="cs"/>
          <w:sz w:val="28"/>
          <w:szCs w:val="28"/>
          <w:rtl/>
          <w:lang w:bidi="fa-IR"/>
        </w:rPr>
        <w:t xml:space="preserve">/ </w:t>
      </w:r>
      <w:r w:rsidR="0096374F">
        <w:rPr>
          <w:rFonts w:cs="B Nazanin" w:hint="cs"/>
          <w:sz w:val="28"/>
          <w:szCs w:val="28"/>
          <w:rtl/>
          <w:lang w:bidi="fa-IR"/>
        </w:rPr>
        <w:t>10</w:t>
      </w:r>
      <w:r>
        <w:rPr>
          <w:rFonts w:cs="B Nazanin" w:hint="cs"/>
          <w:sz w:val="28"/>
          <w:szCs w:val="28"/>
          <w:rtl/>
          <w:lang w:bidi="fa-IR"/>
        </w:rPr>
        <w:t>/1395                مصطفوی</w:t>
      </w:r>
    </w:p>
    <w:p w:rsidR="00913E49" w:rsidRPr="00913E49" w:rsidRDefault="00913E49" w:rsidP="00913E49">
      <w:pPr>
        <w:pStyle w:val="Heading1"/>
        <w:shd w:val="clear" w:color="auto" w:fill="EEFCFF"/>
        <w:spacing w:before="0" w:beforeAutospacing="0" w:after="0" w:afterAutospacing="0" w:line="335" w:lineRule="atLeast"/>
        <w:jc w:val="center"/>
        <w:rPr>
          <w:rFonts w:ascii="Tahoma" w:hAnsi="Tahoma" w:cs="Tahoma"/>
          <w:color w:val="681A0D"/>
          <w:sz w:val="22"/>
          <w:szCs w:val="22"/>
        </w:rPr>
      </w:pPr>
    </w:p>
    <w:p w:rsid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  <w:rtl/>
        </w:rPr>
      </w:pPr>
    </w:p>
    <w:p w:rsid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</w:p>
    <w:p w:rsidR="00A91671" w:rsidRDefault="00A91671" w:rsidP="004C5E5D">
      <w:pPr>
        <w:spacing w:after="0" w:line="335" w:lineRule="atLeast"/>
        <w:rPr>
          <w:rFonts w:ascii="Tahoma" w:eastAsia="Times New Roman" w:hAnsi="Tahoma" w:cs="Tahoma"/>
          <w:b/>
          <w:bCs/>
          <w:color w:val="314B08"/>
          <w:sz w:val="20"/>
          <w:szCs w:val="20"/>
          <w:rtl/>
        </w:rPr>
      </w:pPr>
    </w:p>
    <w:p w:rsidR="00913E49" w:rsidRDefault="00913E49" w:rsidP="00913E49">
      <w:pPr>
        <w:pStyle w:val="Heading1"/>
        <w:shd w:val="clear" w:color="auto" w:fill="EEFCFF"/>
        <w:spacing w:before="0" w:beforeAutospacing="0" w:after="0" w:afterAutospacing="0" w:line="335" w:lineRule="atLeast"/>
        <w:jc w:val="center"/>
        <w:rPr>
          <w:rFonts w:ascii="Tahoma" w:hAnsi="Tahoma" w:cs="Tahoma"/>
          <w:color w:val="681A0D"/>
          <w:sz w:val="22"/>
          <w:szCs w:val="22"/>
          <w:rtl/>
        </w:rPr>
      </w:pPr>
      <w:r w:rsidRPr="00913E49">
        <w:rPr>
          <w:rFonts w:ascii="Tahoma" w:hAnsi="Tahoma" w:cs="Tahoma"/>
          <w:color w:val="681A0D"/>
          <w:sz w:val="22"/>
          <w:szCs w:val="22"/>
          <w:rtl/>
        </w:rPr>
        <w:lastRenderedPageBreak/>
        <w:t>شرايط امامت و ويژگيهاى امام</w:t>
      </w:r>
    </w:p>
    <w:p w:rsid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  <w:rtl/>
        </w:rPr>
      </w:pPr>
    </w:p>
    <w:p w:rsid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  <w:rtl/>
        </w:rPr>
      </w:pP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115" name="Picture 1" descr="صفحه اختصاصي حديث و آيات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فحه اختصاصي حديث و آيات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الإمامُ عليٌّ عليه السلام</w:t>
        </w:r>
        <w:r w:rsidRPr="00913E49">
          <w:rPr>
            <w:rFonts w:ascii="Tahoma" w:eastAsia="Times New Roman" w:hAnsi="Tahoma" w:cs="Tahoma"/>
            <w:b/>
            <w:bCs/>
            <w:color w:val="129B63"/>
            <w:sz w:val="20"/>
          </w:rPr>
          <w:t xml:space="preserve"> :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لا يَحمِلُ هذا الأمْرَ إلاّ أهلُ الصَّبْرِ و البَصَرِ و العِلْمِ بِمَواقِعِ الأمرِ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على عليه السلام</w:t>
      </w:r>
      <w:r w:rsidRPr="00913E49">
        <w:rPr>
          <w:rFonts w:ascii="Tahoma" w:eastAsia="Times New Roman" w:hAnsi="Tahoma" w:cs="Tahoma"/>
          <w:color w:val="0C2290"/>
          <w:sz w:val="20"/>
        </w:rPr>
        <w:t xml:space="preserve"> :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اين امر (امامت) را به دوش نمى كشد مگر كسى كه اهل شكيبايى، بينش و آگاهى از سررشته امور باشد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3" name="Picture 3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4" name="Picture 4" descr="صفحه اختصاصي حديث و آيات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صفحه اختصاصي حديث و آيات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عنه عليه السلام</w:t>
        </w:r>
        <w:r w:rsidRPr="00913E49">
          <w:rPr>
            <w:rFonts w:ascii="Tahoma" w:eastAsia="Times New Roman" w:hAnsi="Tahoma" w:cs="Tahoma"/>
            <w:b/>
            <w:bCs/>
            <w:color w:val="129B63"/>
            <w:sz w:val="20"/>
          </w:rPr>
          <w:t xml:space="preserve"> :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يَحتاجُ الإمامُ إلى قلبٍ عَقُولٍ، و لسانٍ قَؤولٍ، و جَنانٍ على إقامةِ الحَقِّ صَؤولٍ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5" name="Picture 5" descr="حديث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حديث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على عليه السلام</w:t>
      </w:r>
      <w:r w:rsidRPr="00913E49">
        <w:rPr>
          <w:rFonts w:ascii="Tahoma" w:eastAsia="Times New Roman" w:hAnsi="Tahoma" w:cs="Tahoma"/>
          <w:color w:val="0C2290"/>
          <w:sz w:val="20"/>
        </w:rPr>
        <w:t xml:space="preserve"> :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امام بايد انديشه اى خرد ورز، زبانى گويا و دلى خروشان در راه برپايى حق داشته باشد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6" name="Picture 6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7" name="Picture 7" descr="صفحه اختصاصي حديث و آيات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صفحه اختصاصي حديث و آيات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عنه عليه السلام</w:t>
        </w:r>
        <w:r w:rsidRPr="00913E49">
          <w:rPr>
            <w:rFonts w:ascii="Tahoma" w:eastAsia="Times New Roman" w:hAnsi="Tahoma" w:cs="Tahoma"/>
            <w:b/>
            <w:bCs/>
            <w:color w:val="767676"/>
            <w:sz w:val="20"/>
          </w:rPr>
          <w:t> </w:t>
        </w:r>
        <w:r w:rsidRPr="00913E49">
          <w:rPr>
            <w:rFonts w:ascii="Tahoma" w:eastAsia="Times New Roman" w:hAnsi="Tahoma" w:cs="Tahoma"/>
            <w:b/>
            <w:bCs/>
            <w:color w:val="767676"/>
            <w:sz w:val="20"/>
            <w:rtl/>
          </w:rPr>
          <w:t>ـ في وَصْفِ الأئمّةِ عليهم السلام ـ</w:t>
        </w:r>
        <w:r w:rsidRPr="00913E49">
          <w:rPr>
            <w:rFonts w:ascii="Tahoma" w:eastAsia="Times New Roman" w:hAnsi="Tahoma" w:cs="Tahoma"/>
            <w:b/>
            <w:bCs/>
            <w:color w:val="767676"/>
            <w:sz w:val="20"/>
          </w:rPr>
          <w:t> 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: 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عَقَلوا الدِّينَ عَقْلَ وِعايةٍ و رِعايةٍ ، لا عَقْلَ سَماعٍ و رِوايةٍ ، فإنّ رُواةَ العِلْمِ كَثيرٌ و رُعاتَهُ قَليلٌ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8" name="Picture 8" descr="حديث">
              <a:hlinkClick xmlns:a="http://schemas.openxmlformats.org/drawingml/2006/main" r:id="rId11" tooltip="&quot;نهج البلاغة : الخطبة 239 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حديث">
                      <a:hlinkClick r:id="rId11" tooltip="&quot;نهج البلاغة : الخطبة 239 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على عليه السلام</w:t>
      </w:r>
      <w:r w:rsidRPr="00913E49">
        <w:rPr>
          <w:rFonts w:ascii="Tahoma" w:eastAsia="Times New Roman" w:hAnsi="Tahoma" w:cs="Tahoma"/>
          <w:color w:val="0C6172"/>
          <w:sz w:val="20"/>
        </w:rPr>
        <w:t> </w:t>
      </w:r>
      <w:r w:rsidRPr="00913E49">
        <w:rPr>
          <w:rFonts w:ascii="Tahoma" w:eastAsia="Times New Roman" w:hAnsi="Tahoma" w:cs="Tahoma"/>
          <w:color w:val="8F8192"/>
          <w:sz w:val="20"/>
          <w:rtl/>
        </w:rPr>
        <w:t>ـ در وصف امامان ـ</w:t>
      </w:r>
      <w:r w:rsidRPr="00913E49">
        <w:rPr>
          <w:rFonts w:ascii="Tahoma" w:eastAsia="Times New Roman" w:hAnsi="Tahoma" w:cs="Tahoma"/>
          <w:color w:val="8F8192"/>
          <w:sz w:val="20"/>
        </w:rPr>
        <w:t> 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فرمود : دين را دريافتند، دريافتى از سر آگاهى و پايبندى، نه دريافتى شنيدارى و گفتارى ؛ كه راويان علم بسيارند و پايبندان بدان اندك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9" name="Picture 9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10" name="Picture 10" descr="صفحه اختصاصي حديث و آيات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صفحه اختصاصي حديث و آيات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عنه عليه السلام</w:t>
        </w:r>
        <w:r w:rsidRPr="00913E49">
          <w:rPr>
            <w:rFonts w:ascii="Tahoma" w:eastAsia="Times New Roman" w:hAnsi="Tahoma" w:cs="Tahoma"/>
            <w:b/>
            <w:bCs/>
            <w:color w:val="129B63"/>
            <w:sz w:val="20"/>
          </w:rPr>
          <w:t xml:space="preserve"> :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مَن نَصَبَ نَفْسَهُ للنّاسِ إماما فَلْيَبدأ بتعليمِ نَفْسِهِ قَبْلَ تعليمِ غيرِهِ ، و لْيَكُنْ تأديبُهُ بسِيرَتِهِ ، قبلَ تأديبِهِ بِلِسانِهِ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11" name="Picture 11" descr="حديث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حديث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على عليه السلام</w:t>
      </w:r>
      <w:r w:rsidRPr="00913E49">
        <w:rPr>
          <w:rFonts w:ascii="Tahoma" w:eastAsia="Times New Roman" w:hAnsi="Tahoma" w:cs="Tahoma"/>
          <w:color w:val="0C2290"/>
          <w:sz w:val="20"/>
        </w:rPr>
        <w:t xml:space="preserve"> :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هر كه خود را پيشواى مردم كند بايد پيش از آموزش ديگران به آموزش خويش بپردازد و پيش از آن كه[ديگران را]به گفتار ادب كند بايد به كردار خود تربيت نمايد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12" name="Picture 12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13" name="Picture 13" descr="صفحه اختصاصي حديث و آيات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صفحه اختصاصي حديث و آيات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عنه عليه السلام</w:t>
        </w:r>
        <w:r w:rsidRPr="00913E49">
          <w:rPr>
            <w:rFonts w:ascii="Tahoma" w:eastAsia="Times New Roman" w:hAnsi="Tahoma" w:cs="Tahoma"/>
            <w:b/>
            <w:bCs/>
            <w:color w:val="129B63"/>
            <w:sz w:val="20"/>
          </w:rPr>
          <w:t xml:space="preserve"> :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لا يُقيمُ أمْرَ اللّه ِ سُبحانَهُ إلاّ مَنْ لا يُصانِعُ و لا يُضارِعُ و لا يَتَّبِعُ المَطامِعَ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14" name="Picture 14" descr="حديث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حديث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على عليه السلام</w:t>
      </w:r>
      <w:r w:rsidRPr="00913E49">
        <w:rPr>
          <w:rFonts w:ascii="Tahoma" w:eastAsia="Times New Roman" w:hAnsi="Tahoma" w:cs="Tahoma"/>
          <w:color w:val="0C2290"/>
          <w:sz w:val="20"/>
        </w:rPr>
        <w:t xml:space="preserve"> :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فرمان خدا را بر پا نمى دارد جز كسى كه [در اجراى حكم خدا ]سازش نكند و همرنگ جماعت نشود و در پى طمع خويش نرود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15" name="Picture 15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16" name="Picture 16" descr="صفحه اختصاصي حديث و آيات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صفحه اختصاصي حديث و آيات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عنه عليه السلام</w:t>
        </w:r>
        <w:r w:rsidRPr="00913E49">
          <w:rPr>
            <w:rFonts w:ascii="Tahoma" w:eastAsia="Times New Roman" w:hAnsi="Tahoma" w:cs="Tahoma"/>
            <w:b/>
            <w:bCs/>
            <w:color w:val="129B63"/>
            <w:sz w:val="20"/>
          </w:rPr>
          <w:t xml:space="preserve"> :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إنّ أولَى النّاسِ بأمْرِ هذهِ الاُمّةِ قَديما و حَديثا أقْرَبُها مِنَ الرَّسولِ و أعْلَمُها بالكِتابِ و أفْقَهُها في الدِّينِ ، أوَّلُها إسلاما و أفْضَلُها جِهادا و أشَدُّها بِما تَحْمِلُهُ الأئمّةُ مِنْ أمْرِ الاُمّةِ اضْطِلاعا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17" name="Picture 17" descr="حديث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حديث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على عليه السلام</w:t>
      </w:r>
      <w:r w:rsidRPr="00913E49">
        <w:rPr>
          <w:rFonts w:ascii="Tahoma" w:eastAsia="Times New Roman" w:hAnsi="Tahoma" w:cs="Tahoma"/>
          <w:color w:val="0C2290"/>
          <w:sz w:val="20"/>
        </w:rPr>
        <w:t xml:space="preserve"> :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سزاوارترين مردم به اداره امور امّت، چه در گذشته و چه حال، كسى است كه از همه مردم به پيامبر نزديكتر، به كتاب خدا داناتر، در دين ژرف نگرتر، در اسلام پيشگامتر، در جهاد برتر و در به دوش كشيدن بار اداره امور امّت توانمندتر باشد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18" name="Picture 18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lastRenderedPageBreak/>
        <w:drawing>
          <wp:inline distT="0" distB="0" distL="0" distR="0">
            <wp:extent cx="106045" cy="95885"/>
            <wp:effectExtent l="19050" t="0" r="8255" b="0"/>
            <wp:docPr id="19" name="Picture 19" descr="صفحه اختصاصي حديث و آيات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صفحه اختصاصي حديث و آيات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عنه عليه السلام</w:t>
        </w:r>
        <w:r w:rsidRPr="00913E49">
          <w:rPr>
            <w:rFonts w:ascii="Tahoma" w:eastAsia="Times New Roman" w:hAnsi="Tahoma" w:cs="Tahoma"/>
            <w:b/>
            <w:bCs/>
            <w:color w:val="129B63"/>
            <w:sz w:val="20"/>
          </w:rPr>
          <w:t xml:space="preserve"> :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ثَلاثةٌ مَن كُنَّ فيهِ مِنَ الأئمّةِ صَلُحَ أنْ يَكونَ إماما اضْطَلَعَ بأمانَتِهِ : إذا عَدَلَ في حُكْمِهِ، و لَم يَحْتَجِبْ دُونَ رَعِيَّتِهِ ، و أقامَ كِتابَ اللّه ِ تعالى في القَريبِ و البَعيدِ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hyperlink r:id="rId23" w:history="1">
        <w:r>
          <w:rPr>
            <w:rFonts w:ascii="Tahoma" w:eastAsia="Times New Roman" w:hAnsi="Tahoma" w:cs="Tahoma"/>
            <w:b/>
            <w:bCs/>
            <w:noProof/>
            <w:color w:val="50AEC7"/>
            <w:sz w:val="20"/>
            <w:szCs w:val="20"/>
          </w:rPr>
          <w:drawing>
            <wp:inline distT="0" distB="0" distL="0" distR="0">
              <wp:extent cx="106045" cy="116840"/>
              <wp:effectExtent l="19050" t="0" r="8255" b="0"/>
              <wp:docPr id="20" name="Picture 20" descr="حديث">
                <a:hlinkClick xmlns:a="http://schemas.openxmlformats.org/drawingml/2006/main" r:id="rId11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حديث">
                        <a:hlinkClick r:id="rId11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045" cy="116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913E49">
          <w:rPr>
            <w:rFonts w:ascii="Tahoma" w:eastAsia="Times New Roman" w:hAnsi="Tahoma" w:cs="Tahoma"/>
            <w:b/>
            <w:bCs/>
            <w:color w:val="50AEC7"/>
            <w:sz w:val="20"/>
          </w:rPr>
          <w:t> </w:t>
        </w:r>
      </w:hyperlink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على عليه السلام</w:t>
      </w:r>
      <w:r w:rsidRPr="00913E49">
        <w:rPr>
          <w:rFonts w:ascii="Tahoma" w:eastAsia="Times New Roman" w:hAnsi="Tahoma" w:cs="Tahoma"/>
          <w:color w:val="0C2290"/>
          <w:sz w:val="20"/>
        </w:rPr>
        <w:t xml:space="preserve"> :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سه چيز است كه هر رهبرى آنها را دارا باشد شايسته رهبرى و به دوش كشيدن بار اين امانت است: هرگاه در حكومت خود عدالت ورزد، خود را از دسترس امّتش دور نگه ندارد و [احكام ]كتاب خدا را درباره آشنا و بيگانه به اجرا گذارد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21" name="Picture 21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22" name="Picture 22" descr="صفحه اختصاصي حديث و آيات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صفحه اختصاصي حديث و آيات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عنه عليه السلام</w:t>
        </w:r>
        <w:r w:rsidRPr="00913E49">
          <w:rPr>
            <w:rFonts w:ascii="Tahoma" w:eastAsia="Times New Roman" w:hAnsi="Tahoma" w:cs="Tahoma"/>
            <w:b/>
            <w:bCs/>
            <w:color w:val="129B63"/>
            <w:sz w:val="20"/>
          </w:rPr>
          <w:t xml:space="preserve"> :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إنَّ أحَقَّ النّاسِ بهذا الأمْرِ أقْواهُمْ عَلَيْهِ و أعْلَمُهُمْ بأمرِ اللّه ِ فيهِ ، فإنْ شَغَبَ شاغِبٌ اسْتُعْتِبَ ، فإنْ أبى قُوتِلَ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23" name="Picture 23" descr="حديث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حديث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على عليه السلام</w:t>
      </w:r>
      <w:r w:rsidRPr="00913E49">
        <w:rPr>
          <w:rFonts w:ascii="Tahoma" w:eastAsia="Times New Roman" w:hAnsi="Tahoma" w:cs="Tahoma"/>
          <w:color w:val="0C2290"/>
          <w:sz w:val="20"/>
        </w:rPr>
        <w:t xml:space="preserve"> :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سزاوارترين مردم به اين كار (خلافت) كسى است كه در آن تواناتر و به فرمان خدا درباره آن داناتر باشد. اگر آشوبگرى دست به آشوب زند، از او بخواهد كه دست از آشوبگرى بردارد و اگر سرپيچى كند با او بجنگد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24" name="Picture 24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25" name="Picture 25" descr="صفحه اختصاصي حديث و آيات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صفحه اختصاصي حديث و آيات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عنه عليه السلام</w:t>
        </w:r>
        <w:r w:rsidRPr="00913E49">
          <w:rPr>
            <w:rFonts w:ascii="Tahoma" w:eastAsia="Times New Roman" w:hAnsi="Tahoma" w:cs="Tahoma"/>
            <w:b/>
            <w:bCs/>
            <w:color w:val="129B63"/>
            <w:sz w:val="20"/>
          </w:rPr>
          <w:t xml:space="preserve"> :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هَجَمَ بِهِمُ العِلْمُ على حقيقةِ البَصيرَةِ، و باشَروا رُوحَ اليَقينِ ، و اسْتَلانوا ما اسْتَعْوَرَهُ المُتْرَفونَ··· اُولئكَ خُلَفاءُ اللّه ِ في أرضِهِ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26" name="Picture 26" descr="حديث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حديث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على عليه السلام</w:t>
      </w:r>
      <w:r w:rsidRPr="00913E49">
        <w:rPr>
          <w:rFonts w:ascii="Tahoma" w:eastAsia="Times New Roman" w:hAnsi="Tahoma" w:cs="Tahoma"/>
          <w:color w:val="0C2290"/>
          <w:sz w:val="20"/>
        </w:rPr>
        <w:t xml:space="preserve"> :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علم (معرفت) ، آنان را به بصيرت حقيقى كشانده و با روح يقين درآميخته اند و آنچه را ناز پروردگان دشوار ديده اند، بر خود هموار كرده اند ··· اينان جانشينان خدا در زمين او هستند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27" name="Picture 27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28" name="Picture 28" descr="صفحه اختصاصي حديث و آيات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صفحه اختصاصي حديث و آيات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عنه عليه السلام</w:t>
        </w:r>
        <w:r w:rsidRPr="00913E49">
          <w:rPr>
            <w:rFonts w:ascii="Tahoma" w:eastAsia="Times New Roman" w:hAnsi="Tahoma" w:cs="Tahoma"/>
            <w:b/>
            <w:bCs/>
            <w:color w:val="129B63"/>
            <w:sz w:val="20"/>
          </w:rPr>
          <w:t xml:space="preserve"> :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الإمامُ المُسْتَحِقُّ للإمامةِ لَهُ عَلاَماتٌ ، فَمِنها : أنْ يُعْلَمَ أنّهُ مَعصومٌ مِنَ الذُّنوبِ كُلِّها صَغيرِها و كَبيرِها ، لا يَزِلُّ في الفُتْيا ، و لا يُخْطئُ في الجَوابِ ، و لا يَسْهو و لا يَنْسى ، و لا يَلْهو بِشَيءٍ مِنْ أمرِ الدُّنيا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szCs w:val="20"/>
          </w:rPr>
          <w:br/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و الثّاني : أنْ يَكونَ أعْلَمَ النّاسِ بِحَلالِ اللّه ِ و حَرامِهِ و ضُرُوبِ أحْكامِهِ و أمْرِهِ و نَهْيِهِ و جَميعِ ما يَحتاجُ إليهِ النّاسُ ، فَيَحْتاج النّاسُ إلَيْهِ و يَسْتَغني عَنْهُمْ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>.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szCs w:val="20"/>
          </w:rPr>
          <w:br/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و الثّالثُ : يَجِبُ أنْ يَكونَ أشْجَعَ النّاسِ ، لأنَّهُ فِئَةُ المُؤمِنينَ الَّتي يَرْجِعونَ إلَيْها ؛ إنِ انْهَزَمَ مِنَ الزَّحْفِ انْهَزَمَ النّاسُ لانْهِزامِهِ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>.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szCs w:val="20"/>
          </w:rPr>
          <w:br/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و الرّابعُ : يَجِبُ أنْ يَكونَ أسْخَى النّاسِ و إنْ بَخِلَ أهلُ الأرضِ كُلُّهُمْ ، لأنَّهُ إنِ اسْتَولَى الشُّحُّ عَلَيْهِ شَحَّ بِما في يَدَيْهِ مِنْ أموالِ المُسلِمينَ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szCs w:val="20"/>
          </w:rPr>
          <w:br/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الخامسُ : العِصْمَةُ مِن جَميعِ الذُّنوبِ ، و بِذلِكَ يَتَميَّزُ عَنِ المَأمومِينَ الّذينَ هُمْ غَيْرُ مَعصومِينَ ، لأنّهُ لَو لَم يَكُنْ مَعْصوما لَم يُؤْمَنْ عَلَيْهِ أنْ يَدْخُلَ فيما يَدْخُلُ النّاسُ فيهِ مِنْ مُوبِقاتِ الذُّنوبِ المُهْلِكاتِ و الشَّهَواتِ و اللّذّاتِ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29" name="Picture 29" descr="حديث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حديث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على عليه السلام</w:t>
      </w:r>
      <w:r w:rsidRPr="00913E49">
        <w:rPr>
          <w:rFonts w:ascii="Tahoma" w:eastAsia="Times New Roman" w:hAnsi="Tahoma" w:cs="Tahoma"/>
          <w:color w:val="0C2290"/>
          <w:sz w:val="20"/>
        </w:rPr>
        <w:t xml:space="preserve"> :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امامِ سزامندِ امامت را نشانه هايى است. نخست آنكه: معلوم شود او از همه گناهان ـ كوچك و بزرگ ـ مصون است، در فتوا دچار لغزش نمى شود و پاسخ نادرست نمى دهد، نه اشتباه مى كند و نه فراموش و به چيزى از دنيا دل نمى بندد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br/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دوم آن كه: نسبت به حلال و حرام خدا و احكام گوناگون او و امر و نهى الهى و آنچه نياز مردم است، آگاهترين فرد باشد. مردم به او نيازمند باشند و او از مردم بى نياز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br/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 xml:space="preserve">سوم: بايد شجاعترين مردم باشد؛ زيرا امام براى مؤمنان به منزله نيروى پشتيبان لشكر است كه [در هنگام ترس يا 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lastRenderedPageBreak/>
        <w:t>شكست ]به آنان پناه مى برند. اگر امام در ميدان نبرد شكست خورَد مؤمنان نيز با شكست او در هم شكسته مى شوند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br/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چهارم: بايد بخشنده ترين مردم باشد هر چند همه مردم روى زمين بخل ورزند ؛ زيرا اگر آز و بخل بر امام چيره شود، به اموالى از مسلمانان كه در دست اوست، طمع خواهد بست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br/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پنجم: معصوم بودن از همه گناهان؛ و با اين ويژگى، او از پيروان خود كه معصوم نيستند، متمايز مى شود؛ چه اگر او معصوم نباشد، اطمينانى نيست كه همچون ديگر مردمان گرفتار گناهان مهلك و شهوات و كام جويى ها نشود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30" name="Picture 30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31" name="Picture 31" descr="صفحه اختصاصي حديث و آيات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صفحه اختصاصي حديث و آيات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عنه عليه السلام</w:t>
        </w:r>
        <w:r w:rsidRPr="00913E49">
          <w:rPr>
            <w:rFonts w:ascii="Tahoma" w:eastAsia="Times New Roman" w:hAnsi="Tahoma" w:cs="Tahoma"/>
            <w:b/>
            <w:bCs/>
            <w:color w:val="129B63"/>
            <w:sz w:val="20"/>
          </w:rPr>
          <w:t xml:space="preserve"> :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كِبارُ حُدودِ وَلايةِ الإمامِ المَفْروضِ الطّاعةِ أنْ يُعْلَمَ أنَّهُ مَعْصومٌ مِنَ الخطأِ و الزَّلَلِ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szCs w:val="20"/>
          </w:rPr>
          <w:br/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و العَمْدِ ، و مِنَ الذُّنوبِ كُلِّها صغيرِها و كبيرِها ، لا يَزِلُّ ، و لا يُخْطئُ ، و لا يَلْهو بِشَيْءٍ مِنَ الاُمورِ المُوبِقَةِ للدِّينِ ، و لا بِشَيْءٍ مِنَ المَلاهي ، و أنَّهُ أعْلَمُ النّاسِ بِحَلالِ اللّه ِ و حَرامِهِ ، و فَرائضِهِ و سُنَنِهِ و أحْكامِهِ ، مُسْتَغْنٍ عَنْ جَميعِ العالَمِ ، و غَيْرُهُ مُحتاجٌ إلَيْهِ ، و أنَّهُ أسْخَى النّاسِ و أشْجَعُ النّاسِ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32" name="Picture 32" descr="حديث">
              <a:hlinkClick xmlns:a="http://schemas.openxmlformats.org/drawingml/2006/main" r:id="rId11" tooltip="&quot;بحار الأنوار : 25 / 164 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حديث">
                      <a:hlinkClick r:id="rId11" tooltip="&quot;بحار الأنوار : 25 / 164 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على عليه السلام</w:t>
      </w:r>
      <w:r w:rsidRPr="00913E49">
        <w:rPr>
          <w:rFonts w:ascii="Tahoma" w:eastAsia="Times New Roman" w:hAnsi="Tahoma" w:cs="Tahoma"/>
          <w:color w:val="0C2290"/>
          <w:sz w:val="20"/>
        </w:rPr>
        <w:t xml:space="preserve"> :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شرط ها و نشانه هاى اصلى ولايت امامى كه اطاعتش واجب مى باشد، اين است كه از خطا و لغزش و گناه عمدى و از همه گناهان، كوچك و بزرگ، مصون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br/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است، نه مى لغزد و نه اشتباه مى كند، به هيچ امر دين براندازى دل نمى بندد و هيچگاه عياشى و خوشگذرانى نمى كند، داناترين مردم به حلال و حرام خدا و واجبات و مستحبات و احكام اوست، از همه جهانيان بى نياز است و ديگران به او نيازمندند و بخشنده ترين و دليرترين مردمان است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33" name="Picture 33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34" name="Picture 34" descr="صفحه اختصاصي حديث و آيات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صفحه اختصاصي حديث و آيات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عنه عليه السلام</w:t>
        </w:r>
        <w:r w:rsidRPr="00913E49">
          <w:rPr>
            <w:rFonts w:ascii="Tahoma" w:eastAsia="Times New Roman" w:hAnsi="Tahoma" w:cs="Tahoma"/>
            <w:b/>
            <w:bCs/>
            <w:color w:val="767676"/>
            <w:sz w:val="20"/>
          </w:rPr>
          <w:t> </w:t>
        </w:r>
        <w:r w:rsidRPr="00913E49">
          <w:rPr>
            <w:rFonts w:ascii="Tahoma" w:eastAsia="Times New Roman" w:hAnsi="Tahoma" w:cs="Tahoma"/>
            <w:b/>
            <w:bCs/>
            <w:color w:val="767676"/>
            <w:sz w:val="20"/>
            <w:rtl/>
          </w:rPr>
          <w:t>ـ في خُطبةِ هَمّامٍ، بَعْدَ ذِكْرِ صِفاتِ المؤمنِ ـ</w:t>
        </w:r>
        <w:r w:rsidRPr="00913E49">
          <w:rPr>
            <w:rFonts w:ascii="Tahoma" w:eastAsia="Times New Roman" w:hAnsi="Tahoma" w:cs="Tahoma"/>
            <w:b/>
            <w:bCs/>
            <w:color w:val="767676"/>
            <w:sz w:val="20"/>
          </w:rPr>
          <w:t> 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: 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فَهُوَ إمامٌ لِمَنْ بَعْدَهُ مِنْ أهلِ البِرِّ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35" name="Picture 35" descr="حديث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حديث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على عليه السلام</w:t>
      </w:r>
      <w:r w:rsidRPr="00913E49">
        <w:rPr>
          <w:rFonts w:ascii="Tahoma" w:eastAsia="Times New Roman" w:hAnsi="Tahoma" w:cs="Tahoma"/>
          <w:color w:val="0C6172"/>
          <w:sz w:val="20"/>
        </w:rPr>
        <w:t> </w:t>
      </w:r>
      <w:r w:rsidRPr="00913E49">
        <w:rPr>
          <w:rFonts w:ascii="Tahoma" w:eastAsia="Times New Roman" w:hAnsi="Tahoma" w:cs="Tahoma"/>
          <w:color w:val="8F8192"/>
          <w:sz w:val="20"/>
          <w:rtl/>
        </w:rPr>
        <w:t>ـ در خطبه همّام پس از بيان صفات مؤمن ـ</w:t>
      </w:r>
      <w:r w:rsidRPr="00913E49">
        <w:rPr>
          <w:rFonts w:ascii="Tahoma" w:eastAsia="Times New Roman" w:hAnsi="Tahoma" w:cs="Tahoma"/>
          <w:color w:val="8F8192"/>
          <w:sz w:val="20"/>
        </w:rPr>
        <w:t> 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فرمود : او پيشواى نيكوكارانِ پس از خويش است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36" name="Picture 36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37" name="Picture 37" descr="صفحه اختصاصي حديث و آيات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صفحه اختصاصي حديث و آيات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الإمامُ الحسينُ عليه السلام</w:t>
        </w:r>
        <w:r w:rsidRPr="00913E49">
          <w:rPr>
            <w:rFonts w:ascii="Tahoma" w:eastAsia="Times New Roman" w:hAnsi="Tahoma" w:cs="Tahoma"/>
            <w:b/>
            <w:bCs/>
            <w:color w:val="767676"/>
            <w:sz w:val="20"/>
          </w:rPr>
          <w:t> </w:t>
        </w:r>
        <w:r w:rsidRPr="00913E49">
          <w:rPr>
            <w:rFonts w:ascii="Tahoma" w:eastAsia="Times New Roman" w:hAnsi="Tahoma" w:cs="Tahoma"/>
            <w:b/>
            <w:bCs/>
            <w:color w:val="767676"/>
            <w:sz w:val="20"/>
            <w:rtl/>
          </w:rPr>
          <w:t>ـ في كتابهِ إلى أهلِ الكوفةِ ـ</w:t>
        </w:r>
        <w:r w:rsidRPr="00913E49">
          <w:rPr>
            <w:rFonts w:ascii="Tahoma" w:eastAsia="Times New Roman" w:hAnsi="Tahoma" w:cs="Tahoma"/>
            <w:b/>
            <w:bCs/>
            <w:color w:val="767676"/>
            <w:sz w:val="20"/>
          </w:rPr>
          <w:t> 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: 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فَلَعَمْري ، ما الإمامُ إلاّ الحاكمُ بالكِتابِ ، القائمُ بالقِسْطِ، الدّائنُ بِدِينِ الحَقِّ ، الحابِسُ نَفْسَهُ على ذاتِ اللّه ِ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38" name="Picture 38" descr="حديث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حديث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حسين عليه السلام</w:t>
      </w:r>
      <w:r w:rsidRPr="00913E49">
        <w:rPr>
          <w:rFonts w:ascii="Tahoma" w:eastAsia="Times New Roman" w:hAnsi="Tahoma" w:cs="Tahoma"/>
          <w:color w:val="0C6172"/>
          <w:sz w:val="20"/>
        </w:rPr>
        <w:t> </w:t>
      </w:r>
      <w:r w:rsidRPr="00913E49">
        <w:rPr>
          <w:rFonts w:ascii="Tahoma" w:eastAsia="Times New Roman" w:hAnsi="Tahoma" w:cs="Tahoma"/>
          <w:color w:val="8F8192"/>
          <w:sz w:val="20"/>
          <w:rtl/>
        </w:rPr>
        <w:t>ـ در نامه اش به كوفيان ـ</w:t>
      </w:r>
      <w:r w:rsidRPr="00913E49">
        <w:rPr>
          <w:rFonts w:ascii="Tahoma" w:eastAsia="Times New Roman" w:hAnsi="Tahoma" w:cs="Tahoma"/>
          <w:color w:val="8F8192"/>
          <w:sz w:val="20"/>
        </w:rPr>
        <w:t> 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نوشت : به جان خودم سوگند، امام و پيشوا كسى نيست مگر آن كه بر اساس كتاب خدا حكومت كند، عدل و داد را بر پا دارد، پايبند دين حق باشد و خود را وقف در راه خدا كند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39" name="Picture 39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40" name="Picture 40" descr="صفحه اختصاصي حديث و آيات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صفحه اختصاصي حديث و آيات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الإمامُ الباقرُ عليه السلام</w:t>
        </w:r>
        <w:r w:rsidRPr="00913E49">
          <w:rPr>
            <w:rFonts w:ascii="Tahoma" w:eastAsia="Times New Roman" w:hAnsi="Tahoma" w:cs="Tahoma"/>
            <w:b/>
            <w:bCs/>
            <w:color w:val="129B63"/>
            <w:sz w:val="20"/>
          </w:rPr>
          <w:t xml:space="preserve"> :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إنَّ الإمامةَ لا تَصْلُحُ إلاّ لِرَجُلٍ فيهِ ثَلاثُ خَصالٍ : وَرَعٌ يَحْجِزُهُ عَنِ المَحارمِ ، و حِلْمٌ يَمْلِكُ بهِ غَضَبَهُ، و حُسْنُ الخِلافةِ على مَن وُلِّيَ حتّى يَكونَ لَهُ كالوالِدِ الرَّحيمِ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41" name="Picture 41" descr="حديث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حديث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lastRenderedPageBreak/>
        <w:t>امام باقر عليه السلام</w:t>
      </w:r>
      <w:r w:rsidRPr="00913E49">
        <w:rPr>
          <w:rFonts w:ascii="Tahoma" w:eastAsia="Times New Roman" w:hAnsi="Tahoma" w:cs="Tahoma"/>
          <w:color w:val="0C2290"/>
          <w:sz w:val="20"/>
        </w:rPr>
        <w:t xml:space="preserve"> :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امامت شايسته نيست مگر براى كسى كه داراى سه خصلت باشد: پارسايى اى كه او را از كارهاى حرام باز دارد، بردبارى اى كه با آن خشم خود را مهار كند و خوشرفتارى با كسانى كه بر آنان حكومت مى كند، چندان كه برايشان همچون پدرى مهربان باشد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42" name="Picture 42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43" name="Picture 43" descr="صفحه اختصاصي حديث و آيات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صفحه اختصاصي حديث و آيات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عنه عليه السلام</w:t>
        </w:r>
        <w:r w:rsidRPr="00913E49">
          <w:rPr>
            <w:rFonts w:ascii="Tahoma" w:eastAsia="Times New Roman" w:hAnsi="Tahoma" w:cs="Tahoma"/>
            <w:b/>
            <w:bCs/>
            <w:color w:val="767676"/>
            <w:sz w:val="20"/>
          </w:rPr>
          <w:t> </w:t>
        </w:r>
        <w:r w:rsidRPr="00913E49">
          <w:rPr>
            <w:rFonts w:ascii="Tahoma" w:eastAsia="Times New Roman" w:hAnsi="Tahoma" w:cs="Tahoma"/>
            <w:b/>
            <w:bCs/>
            <w:color w:val="767676"/>
            <w:sz w:val="20"/>
            <w:rtl/>
          </w:rPr>
          <w:t>ـ في تَبْيينِ عَلاَمةِ الإمامِ ـ</w:t>
        </w:r>
        <w:r w:rsidRPr="00913E49">
          <w:rPr>
            <w:rFonts w:ascii="Tahoma" w:eastAsia="Times New Roman" w:hAnsi="Tahoma" w:cs="Tahoma"/>
            <w:b/>
            <w:bCs/>
            <w:color w:val="767676"/>
            <w:sz w:val="20"/>
          </w:rPr>
          <w:t> 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: 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طَهارَةُ الوِلادَةِ و حُسْنُ المَنْشأ، و لا يَلْهو و لا يَلْعبُ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44" name="Picture 44" descr="حديث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حديث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باقر عليه السلام</w:t>
      </w:r>
      <w:r w:rsidRPr="00913E49">
        <w:rPr>
          <w:rFonts w:ascii="Tahoma" w:eastAsia="Times New Roman" w:hAnsi="Tahoma" w:cs="Tahoma"/>
          <w:color w:val="0C6172"/>
          <w:sz w:val="20"/>
        </w:rPr>
        <w:t> </w:t>
      </w:r>
      <w:r w:rsidRPr="00913E49">
        <w:rPr>
          <w:rFonts w:ascii="Tahoma" w:eastAsia="Times New Roman" w:hAnsi="Tahoma" w:cs="Tahoma"/>
          <w:color w:val="8F8192"/>
          <w:sz w:val="20"/>
          <w:rtl/>
        </w:rPr>
        <w:t>ـ در توضيح نشانه امام ـ</w:t>
      </w:r>
      <w:r w:rsidRPr="00913E49">
        <w:rPr>
          <w:rFonts w:ascii="Tahoma" w:eastAsia="Times New Roman" w:hAnsi="Tahoma" w:cs="Tahoma"/>
          <w:color w:val="8F8192"/>
          <w:sz w:val="20"/>
        </w:rPr>
        <w:t> 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فرمود : حلال زادگى، پرورش نيكو، و نپرداختن به لهو و لعب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45" name="Picture 45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46" name="Picture 46" descr="صفحه اختصاصي حديث و آيات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صفحه اختصاصي حديث و آيات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الإمامُ الصّادقُ عليه السلام</w:t>
        </w:r>
        <w:r w:rsidRPr="00913E49">
          <w:rPr>
            <w:rFonts w:ascii="Tahoma" w:eastAsia="Times New Roman" w:hAnsi="Tahoma" w:cs="Tahoma"/>
            <w:b/>
            <w:bCs/>
            <w:color w:val="129B63"/>
            <w:sz w:val="20"/>
          </w:rPr>
          <w:t xml:space="preserve"> :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إنّ ممّا اسْتُحِقَّتْ بهِ الإمامةُ التَّطهيرَ و الطَّهارةَ مِنَ الذُّنوبِ و المَعاصي المُوبِقَةِ الّتي تُوجِبُ النّارَ ، ثّمَّ العِلْمُ المُنَوّرُ بِجميعِ ما يَحتاجُ إلَيْهِ الاُمَّةُ مِنْ حَلالِها و حَرامِها، و العِلْمُ بكِتابِها خاصِّهِ و عامِّهِ ، و المُحْكَمِ و المُتَشَابهِ، و دَقائقِ عِلْمِهِ ، و غَرائبِ تَأويلِهِ و ناسِخِهِ و مَنْسوخِهِ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47" name="Picture 47" descr="حديث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حديث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صادق عليه السلام</w:t>
      </w:r>
      <w:r w:rsidRPr="00913E49">
        <w:rPr>
          <w:rFonts w:ascii="Tahoma" w:eastAsia="Times New Roman" w:hAnsi="Tahoma" w:cs="Tahoma"/>
          <w:color w:val="0C2290"/>
          <w:sz w:val="20"/>
        </w:rPr>
        <w:t xml:space="preserve"> :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از جمله چيزهايى كه به سبب آن كسى مستحقّ امامت مى شود: پاكدامنى و پاكى از گناهان و معاصى هلاكت بارى است كه آتش دوزخ را سزامند [آدمى ]مى كند و ديگر: آگاهى روشن از تمام حلالها و حرامهايى كه مردم بدانها نياز دارند و سوم: دانستن خاص و عام و محكم و متشابه قرآن، نكته هاى دقيق علم قرآن و تأويل و تفسيرهاى دور از دسترس ذهن و ناسخ و منسوخ آن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 xml:space="preserve"> 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48" name="Picture 48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49" name="Picture 49" descr="صفحه اختصاصي حديث و آيات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صفحه اختصاصي حديث و آيات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عنه عليه السلام</w:t>
        </w:r>
        <w:r w:rsidRPr="00913E49">
          <w:rPr>
            <w:rFonts w:ascii="Tahoma" w:eastAsia="Times New Roman" w:hAnsi="Tahoma" w:cs="Tahoma"/>
            <w:b/>
            <w:bCs/>
            <w:color w:val="129B63"/>
            <w:sz w:val="20"/>
          </w:rPr>
          <w:t xml:space="preserve"> :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إنَّ الإمامَ لا يَستطيعُ أحَدٌ أن يَطْعَنَ عَلَيْهِ في فَمٍ و لا بَطْنٍ و لا فَرْجٍ ، فيُقالَ : كَذّابٌ ، و يأكُلُ أموالَ النّاسِ ، و ما أشْبَهَ هذا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50" name="Picture 50" descr="حديث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حديث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صادق عليه السلام</w:t>
      </w:r>
      <w:r w:rsidRPr="00913E49">
        <w:rPr>
          <w:rFonts w:ascii="Tahoma" w:eastAsia="Times New Roman" w:hAnsi="Tahoma" w:cs="Tahoma"/>
          <w:color w:val="0C2290"/>
          <w:sz w:val="20"/>
        </w:rPr>
        <w:t xml:space="preserve"> :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امام آن كسى است كه هيچ كس نمى تواند از دهان و شكم و شهوت او ايراد بگيرد و بگويد: او دروغگوست، مال مردم خوار است و مانند اينها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51" name="Picture 51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52" name="Picture 52" descr="صفحه اختصاصي حديث و آيات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صفحه اختصاصي حديث و آيات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عنه عليه السلام</w:t>
        </w:r>
        <w:r w:rsidRPr="00913E49">
          <w:rPr>
            <w:rFonts w:ascii="Tahoma" w:eastAsia="Times New Roman" w:hAnsi="Tahoma" w:cs="Tahoma"/>
            <w:b/>
            <w:bCs/>
            <w:color w:val="129B63"/>
            <w:sz w:val="20"/>
          </w:rPr>
          <w:t xml:space="preserve"> :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للإمامِ عَلاَماتٌ : (أنْ) يَكونَ أعْلَمَ النّاسِ، و أحْكَمَ النّاسِ ، و أتْقَى النّاسِ ، و أحْلَمَ النّاسِ ، و أشْجَعَ النّاسِ ، و أسْخَى النّاسِ ، و أعْبَدَ النّاسِ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53" name="Picture 53" descr="حديث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حديث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صادق عليه السلام</w:t>
      </w:r>
      <w:r w:rsidRPr="00913E49">
        <w:rPr>
          <w:rFonts w:ascii="Tahoma" w:eastAsia="Times New Roman" w:hAnsi="Tahoma" w:cs="Tahoma"/>
          <w:color w:val="0C2290"/>
          <w:sz w:val="20"/>
        </w:rPr>
        <w:t xml:space="preserve"> :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امام را نشانه هايى است: بايد داناترين مردم، قاضى ترين مردم، پرهيزگارترين مردم، بردبارترين مردم، دليرترين مردم، بخشنده ترين مردم و عابدترين مردم باشد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913E49" w:rsidRPr="00913E49" w:rsidRDefault="00913E49" w:rsidP="00913E49">
      <w:pPr>
        <w:shd w:val="clear" w:color="auto" w:fill="EEFCFF"/>
        <w:spacing w:after="0" w:line="335" w:lineRule="atLeas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50AEC7"/>
          <w:sz w:val="20"/>
          <w:szCs w:val="20"/>
        </w:rPr>
        <w:drawing>
          <wp:inline distT="0" distB="0" distL="0" distR="0">
            <wp:extent cx="308610" cy="308610"/>
            <wp:effectExtent l="0" t="0" r="0" b="0"/>
            <wp:docPr id="54" name="Picture 54" descr="پرینت احادیث">
              <a:hlinkClick xmlns:a="http://schemas.openxmlformats.org/drawingml/2006/main" r:id="rId7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پرینت احادیث">
                      <a:hlinkClick r:id="rId7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0" w:line="335" w:lineRule="atLeast"/>
        <w:jc w:val="right"/>
        <w:rPr>
          <w:rFonts w:ascii="Tahoma" w:eastAsia="Times New Roman" w:hAnsi="Tahoma" w:cs="Tahoma"/>
          <w:b/>
          <w:bCs/>
          <w:color w:val="314B08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95885"/>
            <wp:effectExtent l="19050" t="0" r="8255" b="0"/>
            <wp:docPr id="55" name="Picture 55" descr="صفحه اختصاصي حديث و آيات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صفحه اختصاصي حديث و آيات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" w:history="1">
        <w:r w:rsidRPr="00913E49">
          <w:rPr>
            <w:rFonts w:ascii="Tahoma" w:eastAsia="Times New Roman" w:hAnsi="Tahoma" w:cs="Tahoma"/>
            <w:b/>
            <w:bCs/>
            <w:color w:val="129B63"/>
            <w:sz w:val="20"/>
            <w:rtl/>
          </w:rPr>
          <w:t>الإمامُ الرِّضا عليه السلام</w:t>
        </w:r>
        <w:r w:rsidRPr="00913E49">
          <w:rPr>
            <w:rFonts w:ascii="Tahoma" w:eastAsia="Times New Roman" w:hAnsi="Tahoma" w:cs="Tahoma"/>
            <w:b/>
            <w:bCs/>
            <w:color w:val="767676"/>
            <w:sz w:val="20"/>
          </w:rPr>
          <w:t> </w:t>
        </w:r>
        <w:r w:rsidRPr="00913E49">
          <w:rPr>
            <w:rFonts w:ascii="Tahoma" w:eastAsia="Times New Roman" w:hAnsi="Tahoma" w:cs="Tahoma"/>
            <w:b/>
            <w:bCs/>
            <w:color w:val="767676"/>
            <w:sz w:val="20"/>
            <w:rtl/>
          </w:rPr>
          <w:t>ـ في صِفَةِ الإمامِ ـ</w:t>
        </w:r>
        <w:r w:rsidRPr="00913E49">
          <w:rPr>
            <w:rFonts w:ascii="Tahoma" w:eastAsia="Times New Roman" w:hAnsi="Tahoma" w:cs="Tahoma"/>
            <w:b/>
            <w:bCs/>
            <w:color w:val="767676"/>
            <w:sz w:val="20"/>
          </w:rPr>
          <w:t> 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: 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  <w:rtl/>
          </w:rPr>
          <w:t>مُضْطَلِعٌ بالإمامةِ ، عالِمٌ بالسِّياسَةِ</w:t>
        </w:r>
        <w:r w:rsidRPr="00913E49">
          <w:rPr>
            <w:rFonts w:ascii="Tahoma" w:eastAsia="Times New Roman" w:hAnsi="Tahoma" w:cs="Tahoma"/>
            <w:b/>
            <w:bCs/>
            <w:color w:val="314B08"/>
            <w:sz w:val="20"/>
          </w:rPr>
          <w:t xml:space="preserve"> .</w:t>
        </w:r>
      </w:hyperlink>
      <w:r>
        <w:rPr>
          <w:rFonts w:ascii="Tahoma" w:eastAsia="Times New Roman" w:hAnsi="Tahoma" w:cs="Tahoma"/>
          <w:b/>
          <w:bCs/>
          <w:noProof/>
          <w:color w:val="50AEC7"/>
          <w:sz w:val="20"/>
          <w:szCs w:val="20"/>
        </w:rPr>
        <w:drawing>
          <wp:inline distT="0" distB="0" distL="0" distR="0">
            <wp:extent cx="106045" cy="116840"/>
            <wp:effectExtent l="19050" t="0" r="8255" b="0"/>
            <wp:docPr id="56" name="Picture 56" descr="حديث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حديث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49" w:rsidRPr="00913E49" w:rsidRDefault="00913E49" w:rsidP="00913E49">
      <w:pPr>
        <w:spacing w:after="167" w:line="335" w:lineRule="atLeast"/>
        <w:jc w:val="right"/>
        <w:rPr>
          <w:rFonts w:ascii="Tahoma" w:eastAsia="Times New Roman" w:hAnsi="Tahoma" w:cs="Tahoma"/>
          <w:color w:val="0C6172"/>
          <w:sz w:val="20"/>
          <w:szCs w:val="20"/>
        </w:rPr>
      </w:pPr>
      <w:r w:rsidRPr="00913E49">
        <w:rPr>
          <w:rFonts w:ascii="Tahoma" w:eastAsia="Times New Roman" w:hAnsi="Tahoma" w:cs="Tahoma"/>
          <w:color w:val="0C2290"/>
          <w:sz w:val="20"/>
          <w:rtl/>
        </w:rPr>
        <w:t>امام رضا عليه السلام</w:t>
      </w:r>
      <w:r w:rsidRPr="00913E49">
        <w:rPr>
          <w:rFonts w:ascii="Tahoma" w:eastAsia="Times New Roman" w:hAnsi="Tahoma" w:cs="Tahoma"/>
          <w:color w:val="0C6172"/>
          <w:sz w:val="20"/>
        </w:rPr>
        <w:t> </w:t>
      </w:r>
      <w:r w:rsidRPr="00913E49">
        <w:rPr>
          <w:rFonts w:ascii="Tahoma" w:eastAsia="Times New Roman" w:hAnsi="Tahoma" w:cs="Tahoma"/>
          <w:color w:val="8F8192"/>
          <w:sz w:val="20"/>
          <w:rtl/>
        </w:rPr>
        <w:t>ـ در بيان ويژگى امام ـ</w:t>
      </w:r>
      <w:r w:rsidRPr="00913E49">
        <w:rPr>
          <w:rFonts w:ascii="Tahoma" w:eastAsia="Times New Roman" w:hAnsi="Tahoma" w:cs="Tahoma"/>
          <w:color w:val="8F8192"/>
          <w:sz w:val="20"/>
        </w:rPr>
        <w:t> </w:t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فرمود : در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br/>
      </w:r>
      <w:r w:rsidRPr="00913E49">
        <w:rPr>
          <w:rFonts w:ascii="Tahoma" w:eastAsia="Times New Roman" w:hAnsi="Tahoma" w:cs="Tahoma"/>
          <w:color w:val="0C6172"/>
          <w:sz w:val="20"/>
          <w:szCs w:val="20"/>
          <w:rtl/>
        </w:rPr>
        <w:t>امامت ، توانمند و از سياست ، آگاه است</w:t>
      </w:r>
      <w:r w:rsidRPr="00913E49">
        <w:rPr>
          <w:rFonts w:ascii="Tahoma" w:eastAsia="Times New Roman" w:hAnsi="Tahoma" w:cs="Tahoma"/>
          <w:color w:val="0C6172"/>
          <w:sz w:val="20"/>
          <w:szCs w:val="20"/>
        </w:rPr>
        <w:t>.</w:t>
      </w:r>
    </w:p>
    <w:p w:rsidR="008F77DF" w:rsidRPr="00F148AE" w:rsidRDefault="008F77DF" w:rsidP="00F148AE">
      <w:pPr>
        <w:tabs>
          <w:tab w:val="left" w:pos="6112"/>
        </w:tabs>
        <w:bidi/>
        <w:jc w:val="right"/>
        <w:rPr>
          <w:rFonts w:cs="B Nazanin"/>
          <w:sz w:val="28"/>
          <w:szCs w:val="28"/>
          <w:rtl/>
          <w:lang w:bidi="fa-IR"/>
        </w:rPr>
      </w:pPr>
    </w:p>
    <w:sectPr w:rsidR="008F77DF" w:rsidRPr="00F148AE" w:rsidSect="008F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Ro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76E5"/>
    <w:rsid w:val="00001FED"/>
    <w:rsid w:val="00023C48"/>
    <w:rsid w:val="00056087"/>
    <w:rsid w:val="000B05A4"/>
    <w:rsid w:val="000D297B"/>
    <w:rsid w:val="00105351"/>
    <w:rsid w:val="0011079A"/>
    <w:rsid w:val="0014549F"/>
    <w:rsid w:val="00161DA7"/>
    <w:rsid w:val="0024397A"/>
    <w:rsid w:val="00267DFD"/>
    <w:rsid w:val="002972A8"/>
    <w:rsid w:val="002F3E96"/>
    <w:rsid w:val="00354FFD"/>
    <w:rsid w:val="00374A4A"/>
    <w:rsid w:val="00387BF3"/>
    <w:rsid w:val="003D1804"/>
    <w:rsid w:val="00462170"/>
    <w:rsid w:val="00465133"/>
    <w:rsid w:val="004802B0"/>
    <w:rsid w:val="004B5230"/>
    <w:rsid w:val="004C5E5D"/>
    <w:rsid w:val="004D002F"/>
    <w:rsid w:val="004F73C7"/>
    <w:rsid w:val="00577083"/>
    <w:rsid w:val="00660285"/>
    <w:rsid w:val="006B1E9C"/>
    <w:rsid w:val="007146BC"/>
    <w:rsid w:val="00725BA9"/>
    <w:rsid w:val="00792DF1"/>
    <w:rsid w:val="007B182D"/>
    <w:rsid w:val="007E28FC"/>
    <w:rsid w:val="008F43CA"/>
    <w:rsid w:val="008F77DF"/>
    <w:rsid w:val="00913E49"/>
    <w:rsid w:val="0096374F"/>
    <w:rsid w:val="0096544D"/>
    <w:rsid w:val="009822D2"/>
    <w:rsid w:val="0099107E"/>
    <w:rsid w:val="00A01AAC"/>
    <w:rsid w:val="00A87176"/>
    <w:rsid w:val="00A876E5"/>
    <w:rsid w:val="00A91671"/>
    <w:rsid w:val="00A97F10"/>
    <w:rsid w:val="00AA73AA"/>
    <w:rsid w:val="00B75EA9"/>
    <w:rsid w:val="00BD3270"/>
    <w:rsid w:val="00BD6EFC"/>
    <w:rsid w:val="00C46574"/>
    <w:rsid w:val="00C73FFF"/>
    <w:rsid w:val="00C74C09"/>
    <w:rsid w:val="00CD00CE"/>
    <w:rsid w:val="00DE0555"/>
    <w:rsid w:val="00E70C9B"/>
    <w:rsid w:val="00E72661"/>
    <w:rsid w:val="00EA1549"/>
    <w:rsid w:val="00F05DE3"/>
    <w:rsid w:val="00F148AE"/>
    <w:rsid w:val="00F6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DF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913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E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1DA7"/>
    <w:rPr>
      <w:i/>
      <w:iCs/>
    </w:rPr>
  </w:style>
  <w:style w:type="character" w:customStyle="1" w:styleId="apple-converted-space">
    <w:name w:val="apple-converted-space"/>
    <w:basedOn w:val="DefaultParagraphFont"/>
    <w:rsid w:val="00577083"/>
  </w:style>
  <w:style w:type="character" w:customStyle="1" w:styleId="Heading1Char">
    <w:name w:val="Heading 1 Char"/>
    <w:basedOn w:val="DefaultParagraphFont"/>
    <w:link w:val="Heading1"/>
    <w:uiPriority w:val="9"/>
    <w:rsid w:val="00913E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3E49"/>
    <w:rPr>
      <w:color w:val="0000FF"/>
      <w:u w:val="single"/>
    </w:rPr>
  </w:style>
  <w:style w:type="character" w:customStyle="1" w:styleId="on">
    <w:name w:val="on"/>
    <w:basedOn w:val="DefaultParagraphFont"/>
    <w:rsid w:val="00913E49"/>
  </w:style>
  <w:style w:type="character" w:customStyle="1" w:styleId="onf">
    <w:name w:val="onf"/>
    <w:basedOn w:val="DefaultParagraphFont"/>
    <w:rsid w:val="00913E49"/>
  </w:style>
  <w:style w:type="character" w:customStyle="1" w:styleId="t">
    <w:name w:val="t"/>
    <w:basedOn w:val="DefaultParagraphFont"/>
    <w:rsid w:val="00913E49"/>
  </w:style>
  <w:style w:type="character" w:customStyle="1" w:styleId="tf">
    <w:name w:val="tf"/>
    <w:basedOn w:val="DefaultParagraphFont"/>
    <w:rsid w:val="00913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4751">
          <w:marLeft w:val="0"/>
          <w:marRight w:val="0"/>
          <w:marTop w:val="6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77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34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6054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35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883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10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8703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93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60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742053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6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0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51374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87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0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1044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59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06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5500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25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37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6422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86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02769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0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25646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52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3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10622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50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32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3643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2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87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10461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85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2104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61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65718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16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844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3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6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10462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86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66055">
          <w:marLeft w:val="84"/>
          <w:marRight w:val="8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67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8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dithlib.com/hadithtxts/view/18000909" TargetMode="External"/><Relationship Id="rId18" Type="http://schemas.openxmlformats.org/officeDocument/2006/relationships/hyperlink" Target="http://www.hadithlib.com/hadithtxts/view/18000911" TargetMode="External"/><Relationship Id="rId26" Type="http://schemas.openxmlformats.org/officeDocument/2006/relationships/hyperlink" Target="http://www.hadithlib.com/hadithtxts/view/18000915" TargetMode="External"/><Relationship Id="rId39" Type="http://schemas.openxmlformats.org/officeDocument/2006/relationships/hyperlink" Target="http://www.hadithlib.com/hadithtxts/view/180009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adithlib.com/hadithtxts/view/18000913" TargetMode="External"/><Relationship Id="rId34" Type="http://schemas.openxmlformats.org/officeDocument/2006/relationships/hyperlink" Target="http://www.hadithlib.com/hadithtxts/view/18000919" TargetMode="External"/><Relationship Id="rId42" Type="http://schemas.openxmlformats.org/officeDocument/2006/relationships/hyperlink" Target="http://www.hadithlib.com/hadithtxts/view/18000923" TargetMode="External"/><Relationship Id="rId47" Type="http://schemas.openxmlformats.org/officeDocument/2006/relationships/hyperlink" Target="http://www.hadithlib.com/hadithtxts/view/18000925" TargetMode="External"/><Relationship Id="rId7" Type="http://schemas.openxmlformats.org/officeDocument/2006/relationships/hyperlink" Target="http://www.hadithlib.com/rolls/pr/1800202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hadithlib.com/hadithtxts/view/18000911" TargetMode="External"/><Relationship Id="rId25" Type="http://schemas.openxmlformats.org/officeDocument/2006/relationships/hyperlink" Target="http://www.hadithlib.com/hadithtxts/view/18000914" TargetMode="External"/><Relationship Id="rId33" Type="http://schemas.openxmlformats.org/officeDocument/2006/relationships/hyperlink" Target="http://www.hadithlib.com/hadithtxts/view/18000918" TargetMode="External"/><Relationship Id="rId38" Type="http://schemas.openxmlformats.org/officeDocument/2006/relationships/hyperlink" Target="http://www.hadithlib.com/hadithtxts/view/18000921" TargetMode="External"/><Relationship Id="rId46" Type="http://schemas.openxmlformats.org/officeDocument/2006/relationships/hyperlink" Target="http://www.hadithlib.com/hadithtxts/view/180009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adithlib.com/hadithtxts/view/18000910" TargetMode="External"/><Relationship Id="rId20" Type="http://schemas.openxmlformats.org/officeDocument/2006/relationships/hyperlink" Target="http://www.hadithlib.com/hadithtxts/view/18000912" TargetMode="External"/><Relationship Id="rId29" Type="http://schemas.openxmlformats.org/officeDocument/2006/relationships/hyperlink" Target="http://www.hadithlib.com/hadithtxts/view/18000916" TargetMode="External"/><Relationship Id="rId41" Type="http://schemas.openxmlformats.org/officeDocument/2006/relationships/hyperlink" Target="http://www.hadithlib.com/hadithtxts/view/180009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adithlib.com/hadithtxts/view/18000907" TargetMode="External"/><Relationship Id="rId11" Type="http://schemas.openxmlformats.org/officeDocument/2006/relationships/hyperlink" Target="http://www.hadithlib.com/rolls/view/1800202/%D8%B4%D8%B1%D8%A7%D9%8A%D8%B7-%D8%A7%D9%85%D8%A7%D9%85%D8%AA-%D9%88-%D9%88%D9%8A%DA%98%DA%AF%D9%8A%D9%87%D8%A7%D9%89-%D8%A7%D9%85%D8%A7%D9%85" TargetMode="External"/><Relationship Id="rId24" Type="http://schemas.openxmlformats.org/officeDocument/2006/relationships/hyperlink" Target="http://www.hadithlib.com/hadithtxts/view/18000914" TargetMode="External"/><Relationship Id="rId32" Type="http://schemas.openxmlformats.org/officeDocument/2006/relationships/hyperlink" Target="http://www.hadithlib.com/hadithtxts/view/18000918" TargetMode="External"/><Relationship Id="rId37" Type="http://schemas.openxmlformats.org/officeDocument/2006/relationships/hyperlink" Target="http://www.hadithlib.com/hadithtxts/view/18000920" TargetMode="External"/><Relationship Id="rId40" Type="http://schemas.openxmlformats.org/officeDocument/2006/relationships/hyperlink" Target="http://www.hadithlib.com/hadithtxts/view/18000922" TargetMode="External"/><Relationship Id="rId45" Type="http://schemas.openxmlformats.org/officeDocument/2006/relationships/hyperlink" Target="http://www.hadithlib.com/hadithtxts/view/18000924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hadithlib.com/hadithtxts/view/18000910" TargetMode="External"/><Relationship Id="rId23" Type="http://schemas.openxmlformats.org/officeDocument/2006/relationships/hyperlink" Target="http://www.hadithlib.com/rolls/view/1800202/%D8%B4%D8%B1%D8%A7%D9%8A%D8%B7-%D8%A7%D9%85%D8%A7%D9%85%D8%AA-%D9%88-%D9%88%D9%8A%DA%98%DA%AF%D9%8A%D9%87%D8%A7%D9%89-%D8%A7%D9%85%D8%A7%D9%85" TargetMode="External"/><Relationship Id="rId28" Type="http://schemas.openxmlformats.org/officeDocument/2006/relationships/hyperlink" Target="http://www.hadithlib.com/hadithtxts/view/18000916" TargetMode="External"/><Relationship Id="rId36" Type="http://schemas.openxmlformats.org/officeDocument/2006/relationships/hyperlink" Target="http://www.hadithlib.com/hadithtxts/view/1800092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hadithlib.com/hadithtxts/view/18000908" TargetMode="External"/><Relationship Id="rId19" Type="http://schemas.openxmlformats.org/officeDocument/2006/relationships/hyperlink" Target="http://www.hadithlib.com/hadithtxts/view/18000912" TargetMode="External"/><Relationship Id="rId31" Type="http://schemas.openxmlformats.org/officeDocument/2006/relationships/hyperlink" Target="http://www.hadithlib.com/hadithtxts/view/18000917" TargetMode="External"/><Relationship Id="rId44" Type="http://schemas.openxmlformats.org/officeDocument/2006/relationships/hyperlink" Target="http://www.hadithlib.com/hadithtxts/view/18000924" TargetMode="External"/><Relationship Id="rId4" Type="http://schemas.openxmlformats.org/officeDocument/2006/relationships/hyperlink" Target="http://www.hadithlib.com/hadithtxts/view/18000907" TargetMode="External"/><Relationship Id="rId9" Type="http://schemas.openxmlformats.org/officeDocument/2006/relationships/hyperlink" Target="http://www.hadithlib.com/hadithtxts/view/18000908" TargetMode="External"/><Relationship Id="rId14" Type="http://schemas.openxmlformats.org/officeDocument/2006/relationships/hyperlink" Target="http://www.hadithlib.com/hadithtxts/view/18000909" TargetMode="External"/><Relationship Id="rId22" Type="http://schemas.openxmlformats.org/officeDocument/2006/relationships/hyperlink" Target="http://www.hadithlib.com/hadithtxts/view/18000913" TargetMode="External"/><Relationship Id="rId27" Type="http://schemas.openxmlformats.org/officeDocument/2006/relationships/hyperlink" Target="http://www.hadithlib.com/hadithtxts/view/18000915" TargetMode="External"/><Relationship Id="rId30" Type="http://schemas.openxmlformats.org/officeDocument/2006/relationships/hyperlink" Target="http://www.hadithlib.com/hadithtxts/view/18000917" TargetMode="External"/><Relationship Id="rId35" Type="http://schemas.openxmlformats.org/officeDocument/2006/relationships/hyperlink" Target="http://www.hadithlib.com/hadithtxts/view/18000919" TargetMode="External"/><Relationship Id="rId43" Type="http://schemas.openxmlformats.org/officeDocument/2006/relationships/hyperlink" Target="http://www.hadithlib.com/hadithtxts/view/18000923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7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Nahad</dc:creator>
  <cp:lastModifiedBy>Nahad</cp:lastModifiedBy>
  <cp:revision>42</cp:revision>
  <dcterms:created xsi:type="dcterms:W3CDTF">2016-06-05T11:59:00Z</dcterms:created>
  <dcterms:modified xsi:type="dcterms:W3CDTF">2016-12-25T12:07:00Z</dcterms:modified>
</cp:coreProperties>
</file>